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206F7">
      <w:pPr>
        <w:keepNext w:val="0"/>
        <w:keepLines w:val="0"/>
        <w:pageBreakBefore w:val="0"/>
        <w:kinsoku/>
        <w:wordWrap/>
        <w:overflowPunct/>
        <w:topLinePunct w:val="0"/>
        <w:autoSpaceDE/>
        <w:autoSpaceDN/>
        <w:bidi w:val="0"/>
        <w:adjustRightInd/>
        <w:spacing w:line="520" w:lineRule="exact"/>
        <w:ind w:left="0" w:right="0"/>
        <w:jc w:val="left"/>
        <w:textAlignment w:val="auto"/>
        <w:rPr>
          <w:rFonts w:eastAsia="黑体"/>
          <w:color w:val="000000" w:themeColor="text1"/>
          <w:sz w:val="28"/>
          <w:szCs w:val="28"/>
          <w:lang w:val="en-US"/>
          <w14:textFill>
            <w14:solidFill>
              <w14:schemeClr w14:val="tx1"/>
            </w14:solidFill>
          </w14:textFill>
        </w:rPr>
      </w:pPr>
      <w:r>
        <w:rPr>
          <w:rFonts w:hint="eastAsia" w:ascii="黑体" w:eastAsia="黑体"/>
          <w:sz w:val="33"/>
          <w:szCs w:val="33"/>
        </w:rPr>
        <w:t>附件</w:t>
      </w:r>
      <w:r>
        <w:rPr>
          <w:rFonts w:hint="eastAsia" w:ascii="黑体" w:eastAsia="黑体"/>
          <w:sz w:val="33"/>
          <w:szCs w:val="33"/>
          <w:lang w:val="en-US" w:eastAsia="zh-CN"/>
        </w:rPr>
        <w:t xml:space="preserve">                                  </w:t>
      </w:r>
      <w:r>
        <w:rPr>
          <w:rFonts w:hint="eastAsia" w:ascii="Times New Roman" w:hAnsi="Times New Roman" w:eastAsia="黑体" w:cs="黑体"/>
          <w:color w:val="000000" w:themeColor="text1"/>
          <w:kern w:val="2"/>
          <w:sz w:val="28"/>
          <w:szCs w:val="28"/>
          <w:lang w:val="en-US" w:eastAsia="zh-CN" w:bidi="ar"/>
          <w14:textFill>
            <w14:solidFill>
              <w14:schemeClr w14:val="tx1"/>
            </w14:solidFill>
          </w14:textFill>
        </w:rPr>
        <w:t>编号：（        ）</w:t>
      </w:r>
    </w:p>
    <w:p w14:paraId="4BB096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eastAsia="黑体"/>
          <w:color w:val="000000" w:themeColor="text1"/>
          <w:lang w:val="en-US"/>
          <w14:textFill>
            <w14:solidFill>
              <w14:schemeClr w14:val="tx1"/>
            </w14:solidFill>
          </w14:textFill>
        </w:rPr>
      </w:pPr>
    </w:p>
    <w:p w14:paraId="6368B09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eastAsia="黑体"/>
          <w:color w:val="000000" w:themeColor="text1"/>
          <w:lang w:val="en-US"/>
          <w14:textFill>
            <w14:solidFill>
              <w14:schemeClr w14:val="tx1"/>
            </w14:solidFill>
          </w14:textFill>
        </w:rPr>
      </w:pPr>
    </w:p>
    <w:p w14:paraId="7DEB78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eastAsia="黑体"/>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21"/>
          <w:szCs w:val="20"/>
          <w:lang w:val="en-US" w:eastAsia="zh-CN" w:bidi="ar"/>
          <w14:textFill>
            <w14:solidFill>
              <w14:schemeClr w14:val="tx1"/>
            </w14:solidFill>
          </w14:textFill>
        </w:rPr>
        <w:t xml:space="preserve">                      </w:t>
      </w:r>
    </w:p>
    <w:p w14:paraId="1D81B38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color w:val="000000" w:themeColor="text1"/>
          <w:lang w:val="en-US"/>
          <w14:textFill>
            <w14:solidFill>
              <w14:schemeClr w14:val="tx1"/>
            </w14:solidFill>
          </w14:textFill>
        </w:rPr>
      </w:pPr>
    </w:p>
    <w:p w14:paraId="4A4ECB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eastAsia="黑体"/>
          <w:bCs/>
          <w:color w:val="000000" w:themeColor="text1"/>
          <w:w w:val="90"/>
          <w:sz w:val="84"/>
          <w:szCs w:val="84"/>
          <w:lang w:val="en-US"/>
          <w14:textFill>
            <w14:solidFill>
              <w14:schemeClr w14:val="tx1"/>
            </w14:solidFill>
          </w14:textFill>
        </w:rPr>
      </w:pPr>
    </w:p>
    <w:p w14:paraId="74EFE7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eastAsia="黑体"/>
          <w:bCs/>
          <w:color w:val="000000" w:themeColor="text1"/>
          <w:w w:val="100"/>
          <w:sz w:val="52"/>
          <w:szCs w:val="52"/>
          <w:lang w:val="en-US"/>
          <w14:textFill>
            <w14:solidFill>
              <w14:schemeClr w14:val="tx1"/>
            </w14:solidFill>
          </w14:textFill>
        </w:rPr>
      </w:pPr>
      <w:r>
        <w:rPr>
          <w:rFonts w:hint="eastAsia" w:eastAsia="黑体"/>
          <w:bCs/>
          <w:color w:val="000000" w:themeColor="text1"/>
          <w:w w:val="100"/>
          <w:sz w:val="52"/>
          <w:szCs w:val="52"/>
          <w:lang w:val="en-US"/>
          <w14:textFill>
            <w14:solidFill>
              <w14:schemeClr w14:val="tx1"/>
            </w14:solidFill>
          </w14:textFill>
        </w:rPr>
        <w:t>2024年</w:t>
      </w:r>
      <w:r>
        <w:rPr>
          <w:rFonts w:hint="eastAsia" w:eastAsia="黑体"/>
          <w:bCs/>
          <w:color w:val="000000" w:themeColor="text1"/>
          <w:w w:val="100"/>
          <w:sz w:val="52"/>
          <w:szCs w:val="52"/>
          <w:lang w:val="en-US" w:eastAsia="zh-CN"/>
          <w14:textFill>
            <w14:solidFill>
              <w14:schemeClr w14:val="tx1"/>
            </w14:solidFill>
          </w14:textFill>
        </w:rPr>
        <w:t>吉林省</w:t>
      </w:r>
      <w:r>
        <w:rPr>
          <w:rFonts w:hint="eastAsia" w:eastAsia="黑体"/>
          <w:bCs/>
          <w:color w:val="000000" w:themeColor="text1"/>
          <w:w w:val="100"/>
          <w:sz w:val="52"/>
          <w:szCs w:val="52"/>
          <w:lang w:val="en-US"/>
          <w14:textFill>
            <w14:solidFill>
              <w14:schemeClr w14:val="tx1"/>
            </w14:solidFill>
          </w14:textFill>
        </w:rPr>
        <w:t>全民科学素质建设</w:t>
      </w:r>
    </w:p>
    <w:p w14:paraId="0DA8A1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center"/>
        <w:textAlignment w:val="auto"/>
        <w:rPr>
          <w:rFonts w:hint="eastAsia" w:eastAsia="黑体"/>
          <w:bCs/>
          <w:color w:val="000000" w:themeColor="text1"/>
          <w:w w:val="100"/>
          <w:sz w:val="52"/>
          <w:szCs w:val="52"/>
          <w:lang w:val="en-US" w:eastAsia="zh-CN"/>
          <w14:textFill>
            <w14:solidFill>
              <w14:schemeClr w14:val="tx1"/>
            </w14:solidFill>
          </w14:textFill>
        </w:rPr>
      </w:pPr>
      <w:r>
        <w:rPr>
          <w:rFonts w:hint="eastAsia" w:eastAsia="黑体"/>
          <w:bCs/>
          <w:color w:val="000000" w:themeColor="text1"/>
          <w:w w:val="100"/>
          <w:sz w:val="52"/>
          <w:szCs w:val="52"/>
          <w:lang w:val="en-US" w:eastAsia="zh-CN"/>
          <w14:textFill>
            <w14:solidFill>
              <w14:schemeClr w14:val="tx1"/>
            </w14:solidFill>
          </w14:textFill>
        </w:rPr>
        <w:t>重点</w:t>
      </w:r>
      <w:r>
        <w:rPr>
          <w:rFonts w:hint="eastAsia" w:eastAsia="黑体"/>
          <w:bCs/>
          <w:color w:val="000000" w:themeColor="text1"/>
          <w:w w:val="100"/>
          <w:sz w:val="52"/>
          <w:szCs w:val="52"/>
          <w:lang w:val="en-US"/>
          <w14:textFill>
            <w14:solidFill>
              <w14:schemeClr w14:val="tx1"/>
            </w14:solidFill>
          </w14:textFill>
        </w:rPr>
        <w:t>项目</w:t>
      </w:r>
      <w:r>
        <w:rPr>
          <w:rFonts w:hint="eastAsia" w:eastAsia="黑体"/>
          <w:bCs/>
          <w:color w:val="000000" w:themeColor="text1"/>
          <w:w w:val="100"/>
          <w:sz w:val="52"/>
          <w:szCs w:val="52"/>
          <w:lang w:val="en-US" w:eastAsia="zh-CN"/>
          <w14:textFill>
            <w14:solidFill>
              <w14:schemeClr w14:val="tx1"/>
            </w14:solidFill>
          </w14:textFill>
        </w:rPr>
        <w:t>申报书</w:t>
      </w:r>
    </w:p>
    <w:p w14:paraId="42E883E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both"/>
        <w:textAlignment w:val="auto"/>
        <w:rPr>
          <w:color w:val="000000" w:themeColor="text1"/>
          <w:lang w:val="en-US"/>
          <w14:textFill>
            <w14:solidFill>
              <w14:schemeClr w14:val="tx1"/>
            </w14:solidFill>
          </w14:textFill>
        </w:rPr>
      </w:pPr>
    </w:p>
    <w:p w14:paraId="37B0AD1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color w:val="000000" w:themeColor="text1"/>
          <w:lang w:val="en-US"/>
          <w14:textFill>
            <w14:solidFill>
              <w14:schemeClr w14:val="tx1"/>
            </w14:solidFill>
          </w14:textFill>
        </w:rPr>
      </w:pPr>
    </w:p>
    <w:p w14:paraId="6957F2C7">
      <w:pPr>
        <w:keepNext w:val="0"/>
        <w:keepLines w:val="0"/>
        <w:pageBreakBefore w:val="0"/>
        <w:kinsoku/>
        <w:wordWrap/>
        <w:overflowPunct/>
        <w:topLinePunct w:val="0"/>
        <w:autoSpaceDE/>
        <w:autoSpaceDN/>
        <w:bidi w:val="0"/>
        <w:adjustRightInd/>
        <w:snapToGrid w:val="0"/>
        <w:spacing w:line="520" w:lineRule="exact"/>
        <w:ind w:left="0" w:right="0" w:firstLine="1124" w:firstLineChars="400"/>
        <w:jc w:val="left"/>
        <w:textAlignment w:val="auto"/>
        <w:rPr>
          <w:rFonts w:hint="eastAsia" w:ascii="Times-Roman" w:hAnsi="Times-Roman" w:cs="Times-Roman"/>
          <w:b w:val="0"/>
          <w:bCs w:val="0"/>
          <w:color w:val="000000" w:themeColor="text1"/>
          <w:sz w:val="28"/>
          <w:szCs w:val="28"/>
          <w:u w:val="single"/>
          <w:lang w:val="en-US" w:eastAsia="zh-CN"/>
          <w14:textFill>
            <w14:solidFill>
              <w14:schemeClr w14:val="tx1"/>
            </w14:solidFill>
          </w14:textFill>
        </w:rPr>
      </w:pPr>
      <w:r>
        <w:rPr>
          <w:rFonts w:ascii="Times-Roman" w:hAnsi="Times-Roman" w:cs="Times-Roman"/>
          <w:b/>
          <w:color w:val="000000" w:themeColor="text1"/>
          <w:sz w:val="28"/>
          <w:szCs w:val="28"/>
          <w14:textFill>
            <w14:solidFill>
              <w14:schemeClr w14:val="tx1"/>
            </w14:solidFill>
          </w14:textFill>
        </w:rPr>
        <w:t>项目</w:t>
      </w:r>
      <w:r>
        <w:rPr>
          <w:rFonts w:hint="eastAsia" w:ascii="Times-Roman" w:hAnsi="Times-Roman" w:cs="Times-Roman"/>
          <w:b/>
          <w:color w:val="000000" w:themeColor="text1"/>
          <w:sz w:val="28"/>
          <w:szCs w:val="28"/>
          <w:lang w:eastAsia="zh-CN"/>
          <w14:textFill>
            <w14:solidFill>
              <w14:schemeClr w14:val="tx1"/>
            </w14:solidFill>
          </w14:textFill>
        </w:rPr>
        <w:t>类别（子项目名称）</w:t>
      </w:r>
      <w:r>
        <w:rPr>
          <w:rFonts w:ascii="Times-Roman" w:hAnsi="Times-Roman" w:cs="Times-Roman"/>
          <w:b/>
          <w:color w:val="000000" w:themeColor="text1"/>
          <w:sz w:val="28"/>
          <w:szCs w:val="28"/>
          <w14:textFill>
            <w14:solidFill>
              <w14:schemeClr w14:val="tx1"/>
            </w14:solidFill>
          </w14:textFill>
        </w:rPr>
        <w:t>：</w:t>
      </w:r>
      <w:r>
        <w:rPr>
          <w:rFonts w:hint="default" w:ascii="Times-Roman" w:hAnsi="Times-Roman" w:cs="Times-Roman"/>
          <w:b/>
          <w:color w:val="000000" w:themeColor="text1"/>
          <w:sz w:val="28"/>
          <w:szCs w:val="28"/>
          <w14:textFill>
            <w14:solidFill>
              <w14:schemeClr w14:val="tx1"/>
            </w14:solidFill>
          </w14:textFill>
        </w:rPr>
        <w:t xml:space="preserve"> </w:t>
      </w:r>
      <w:r>
        <w:rPr>
          <w:rFonts w:hint="default" w:ascii="Times-Roman" w:hAnsi="Times-Roman" w:cs="Times-Roman"/>
          <w:b w:val="0"/>
          <w:bCs w:val="0"/>
          <w:color w:val="000000" w:themeColor="text1"/>
          <w:sz w:val="28"/>
          <w:szCs w:val="28"/>
          <w:u w:val="single"/>
          <w14:textFill>
            <w14:solidFill>
              <w14:schemeClr w14:val="tx1"/>
            </w14:solidFill>
          </w14:textFill>
        </w:rPr>
        <w:t xml:space="preserve">  </w:t>
      </w:r>
      <w:r>
        <w:rPr>
          <w:rFonts w:hint="eastAsia" w:ascii="Times-Roman" w:hAnsi="Times-Roman" w:cs="Times-Roman"/>
          <w:b w:val="0"/>
          <w:bCs w:val="0"/>
          <w:color w:val="000000" w:themeColor="text1"/>
          <w:sz w:val="28"/>
          <w:szCs w:val="28"/>
          <w:u w:val="single"/>
          <w:lang w:val="en-US" w:eastAsia="zh-CN"/>
          <w14:textFill>
            <w14:solidFill>
              <w14:schemeClr w14:val="tx1"/>
            </w14:solidFill>
          </w14:textFill>
        </w:rPr>
        <w:t xml:space="preserve">  </w:t>
      </w:r>
      <w:r>
        <w:rPr>
          <w:rFonts w:hint="default" w:ascii="Times-Roman" w:hAnsi="Times-Roman" w:cs="Times-Roman"/>
          <w:b w:val="0"/>
          <w:bCs w:val="0"/>
          <w:color w:val="000000" w:themeColor="text1"/>
          <w:sz w:val="28"/>
          <w:szCs w:val="28"/>
          <w:u w:val="single"/>
          <w14:textFill>
            <w14:solidFill>
              <w14:schemeClr w14:val="tx1"/>
            </w14:solidFill>
          </w14:textFill>
        </w:rPr>
        <w:t xml:space="preserve">             </w:t>
      </w:r>
      <w:r>
        <w:rPr>
          <w:rFonts w:hint="eastAsia" w:ascii="Times-Roman" w:hAnsi="Times-Roman" w:cs="Times-Roman"/>
          <w:b w:val="0"/>
          <w:bCs w:val="0"/>
          <w:color w:val="000000" w:themeColor="text1"/>
          <w:sz w:val="28"/>
          <w:szCs w:val="28"/>
          <w:u w:val="single"/>
          <w:lang w:val="en-US" w:eastAsia="zh-CN"/>
          <w14:textFill>
            <w14:solidFill>
              <w14:schemeClr w14:val="tx1"/>
            </w14:solidFill>
          </w14:textFill>
        </w:rPr>
        <w:t xml:space="preserve"> </w:t>
      </w:r>
      <w:r>
        <w:rPr>
          <w:rFonts w:hint="default" w:ascii="Times-Roman" w:hAnsi="Times-Roman" w:cs="Times-Roman"/>
          <w:b w:val="0"/>
          <w:bCs w:val="0"/>
          <w:color w:val="000000" w:themeColor="text1"/>
          <w:sz w:val="28"/>
          <w:szCs w:val="28"/>
          <w:u w:val="single"/>
          <w14:textFill>
            <w14:solidFill>
              <w14:schemeClr w14:val="tx1"/>
            </w14:solidFill>
          </w14:textFill>
        </w:rPr>
        <w:t xml:space="preserve">     </w:t>
      </w:r>
      <w:r>
        <w:rPr>
          <w:rFonts w:hint="eastAsia" w:ascii="Times-Roman" w:hAnsi="Times-Roman" w:cs="Times-Roman"/>
          <w:b w:val="0"/>
          <w:bCs w:val="0"/>
          <w:color w:val="000000" w:themeColor="text1"/>
          <w:sz w:val="28"/>
          <w:szCs w:val="28"/>
          <w:u w:val="single"/>
          <w:lang w:val="en-US" w:eastAsia="zh-CN"/>
          <w14:textFill>
            <w14:solidFill>
              <w14:schemeClr w14:val="tx1"/>
            </w14:solidFill>
          </w14:textFill>
        </w:rPr>
        <w:t xml:space="preserve">  </w:t>
      </w:r>
    </w:p>
    <w:p w14:paraId="10042064">
      <w:pPr>
        <w:keepNext w:val="0"/>
        <w:keepLines w:val="0"/>
        <w:pageBreakBefore w:val="0"/>
        <w:kinsoku/>
        <w:wordWrap/>
        <w:overflowPunct/>
        <w:topLinePunct w:val="0"/>
        <w:autoSpaceDE/>
        <w:autoSpaceDN/>
        <w:bidi w:val="0"/>
        <w:adjustRightInd/>
        <w:snapToGrid w:val="0"/>
        <w:spacing w:line="520" w:lineRule="exact"/>
        <w:ind w:left="0" w:right="0" w:firstLine="1124" w:firstLineChars="400"/>
        <w:jc w:val="left"/>
        <w:textAlignment w:val="auto"/>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项目名称：</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14:paraId="77E6563D">
      <w:pPr>
        <w:keepNext w:val="0"/>
        <w:keepLines w:val="0"/>
        <w:pageBreakBefore w:val="0"/>
        <w:kinsoku/>
        <w:wordWrap/>
        <w:overflowPunct/>
        <w:topLinePunct w:val="0"/>
        <w:autoSpaceDE/>
        <w:autoSpaceDN/>
        <w:bidi w:val="0"/>
        <w:adjustRightInd/>
        <w:snapToGrid w:val="0"/>
        <w:spacing w:line="520" w:lineRule="exact"/>
        <w:ind w:left="0" w:right="0" w:firstLine="1124" w:firstLineChars="400"/>
        <w:jc w:val="left"/>
        <w:textAlignment w:val="auto"/>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申报单位（公章）：</w:t>
      </w:r>
      <w:r>
        <w:rPr>
          <w:rFonts w:hint="default" w:ascii="Times New Roman" w:hAnsi="Times New Roman" w:eastAsia="宋体" w:cs="Times New Roman"/>
          <w:b/>
          <w:bCs w:val="0"/>
          <w:color w:val="000000" w:themeColor="text1"/>
          <w:kern w:val="2"/>
          <w:sz w:val="28"/>
          <w:szCs w:val="28"/>
          <w:lang w:val="en-US" w:eastAsia="zh-CN" w:bidi="ar"/>
          <w14:textFill>
            <w14:solidFill>
              <w14:schemeClr w14:val="tx1"/>
            </w14:solidFill>
          </w14:textFill>
        </w:rPr>
        <w:t xml:space="preserve"> </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14:paraId="449D89A8">
      <w:pPr>
        <w:keepNext w:val="0"/>
        <w:keepLines w:val="0"/>
        <w:pageBreakBefore w:val="0"/>
        <w:kinsoku/>
        <w:wordWrap/>
        <w:overflowPunct/>
        <w:topLinePunct w:val="0"/>
        <w:autoSpaceDE/>
        <w:autoSpaceDN/>
        <w:bidi w:val="0"/>
        <w:adjustRightInd/>
        <w:snapToGrid w:val="0"/>
        <w:spacing w:line="520" w:lineRule="exact"/>
        <w:ind w:left="0" w:right="0" w:firstLine="1124" w:firstLineChars="400"/>
        <w:jc w:val="left"/>
        <w:textAlignment w:val="auto"/>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推荐单位（省纲要办成员单位公章）：</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14:paraId="74D09E76">
      <w:pPr>
        <w:keepNext w:val="0"/>
        <w:keepLines w:val="0"/>
        <w:pageBreakBefore w:val="0"/>
        <w:kinsoku/>
        <w:wordWrap/>
        <w:overflowPunct/>
        <w:topLinePunct w:val="0"/>
        <w:autoSpaceDE/>
        <w:autoSpaceDN/>
        <w:bidi w:val="0"/>
        <w:adjustRightInd/>
        <w:snapToGrid w:val="0"/>
        <w:spacing w:line="520" w:lineRule="exact"/>
        <w:ind w:left="0" w:right="0" w:firstLine="1124" w:firstLineChars="400"/>
        <w:jc w:val="left"/>
        <w:textAlignment w:val="auto"/>
        <w:rPr>
          <w:rFonts w:hint="default" w:ascii="Times New Roman" w:hAnsi="Times New Roman" w:eastAsia="宋体" w:cs="Times New Roman"/>
          <w:b/>
          <w:bCs w:val="0"/>
          <w:color w:val="000000" w:themeColor="text1"/>
          <w:kern w:val="2"/>
          <w:sz w:val="28"/>
          <w:szCs w:val="28"/>
          <w:u w:val="single"/>
          <w:lang w:val="en-US" w:eastAsia="zh-CN" w:bidi="ar"/>
          <w14:textFill>
            <w14:solidFill>
              <w14:schemeClr w14:val="tx1"/>
            </w14:solidFill>
          </w14:textFill>
        </w:rPr>
      </w:pPr>
      <w:r>
        <w:rPr>
          <w:rFonts w:hint="eastAsia" w:ascii="Times New Roman" w:hAnsi="Times New Roman" w:eastAsia="宋体" w:cs="宋体"/>
          <w:b/>
          <w:bCs w:val="0"/>
          <w:color w:val="000000" w:themeColor="text1"/>
          <w:kern w:val="2"/>
          <w:sz w:val="28"/>
          <w:szCs w:val="28"/>
          <w:lang w:val="en-US" w:eastAsia="zh-CN" w:bidi="ar"/>
          <w14:textFill>
            <w14:solidFill>
              <w14:schemeClr w14:val="tx1"/>
            </w14:solidFill>
          </w14:textFill>
        </w:rPr>
        <w:t>计划完成时间：</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r>
        <w:rPr>
          <w:rFonts w:hint="eastAsia"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（2024年11月15日前）    </w:t>
      </w:r>
      <w:r>
        <w:rPr>
          <w:rFonts w:hint="default" w:ascii="Times New Roman" w:hAnsi="Times New Roman" w:eastAsia="宋体" w:cs="Times New Roman"/>
          <w:bCs/>
          <w:color w:val="000000" w:themeColor="text1"/>
          <w:kern w:val="2"/>
          <w:sz w:val="28"/>
          <w:szCs w:val="28"/>
          <w:u w:val="single"/>
          <w:lang w:val="en-US" w:eastAsia="zh-CN" w:bidi="ar"/>
          <w14:textFill>
            <w14:solidFill>
              <w14:schemeClr w14:val="tx1"/>
            </w14:solidFill>
          </w14:textFill>
        </w:rPr>
        <w:t xml:space="preserve"> </w:t>
      </w:r>
    </w:p>
    <w:p w14:paraId="2D4362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pPr>
    </w:p>
    <w:p w14:paraId="3293E1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pPr>
    </w:p>
    <w:p w14:paraId="4A99D9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eastAsia="黑体"/>
          <w:color w:val="000000" w:themeColor="text1"/>
          <w:sz w:val="30"/>
          <w:szCs w:val="30"/>
          <w:lang w:val="en-US"/>
          <w14:textFill>
            <w14:solidFill>
              <w14:schemeClr w14:val="tx1"/>
            </w14:solidFill>
          </w14:textFill>
        </w:rPr>
      </w:pP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吉林省全民科学素质纲要实施工作办公室</w:t>
      </w:r>
    </w:p>
    <w:p w14:paraId="5751FE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color w:val="000000" w:themeColor="text1"/>
          <w:lang w:val="en-US"/>
          <w14:textFill>
            <w14:solidFill>
              <w14:schemeClr w14:val="tx1"/>
            </w14:solidFill>
          </w14:textFill>
        </w:rPr>
      </w:pPr>
      <w:r>
        <w:rPr>
          <w:rFonts w:hint="default" w:ascii="Times New Roman" w:hAnsi="Times New Roman" w:eastAsia="黑体" w:cs="Times New Roman"/>
          <w:color w:val="000000" w:themeColor="text1"/>
          <w:kern w:val="2"/>
          <w:sz w:val="30"/>
          <w:szCs w:val="30"/>
          <w:lang w:val="en-US" w:eastAsia="zh-CN" w:bidi="ar"/>
          <w14:textFill>
            <w14:solidFill>
              <w14:schemeClr w14:val="tx1"/>
            </w14:solidFill>
          </w14:textFill>
        </w:rPr>
        <w:t>202</w:t>
      </w:r>
      <w:r>
        <w:rPr>
          <w:rFonts w:hint="eastAsia" w:ascii="Times New Roman" w:hAnsi="Times New Roman" w:eastAsia="黑体" w:cs="Times New Roman"/>
          <w:color w:val="000000" w:themeColor="text1"/>
          <w:kern w:val="2"/>
          <w:sz w:val="30"/>
          <w:szCs w:val="30"/>
          <w:lang w:val="en-US" w:eastAsia="zh-CN" w:bidi="ar"/>
          <w14:textFill>
            <w14:solidFill>
              <w14:schemeClr w14:val="tx1"/>
            </w14:solidFill>
          </w14:textFill>
        </w:rPr>
        <w:t>4</w:t>
      </w:r>
      <w:r>
        <w:rPr>
          <w:rFonts w:hint="eastAsia" w:ascii="Times New Roman" w:hAnsi="Times New Roman" w:eastAsia="黑体" w:cs="黑体"/>
          <w:color w:val="000000" w:themeColor="text1"/>
          <w:kern w:val="2"/>
          <w:sz w:val="30"/>
          <w:szCs w:val="30"/>
          <w:lang w:val="en-US" w:eastAsia="zh-CN" w:bidi="ar"/>
          <w14:textFill>
            <w14:solidFill>
              <w14:schemeClr w14:val="tx1"/>
            </w14:solidFill>
          </w14:textFill>
        </w:rPr>
        <w:t>年5月</w:t>
      </w:r>
    </w:p>
    <w:p w14:paraId="614377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04274B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58583F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6F0E51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20DD527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13634C4A">
      <w:pPr>
        <w:pStyle w:val="2"/>
        <w:rPr>
          <w:rFonts w:hint="eastAsia"/>
          <w:lang w:val="en-US" w:eastAsia="zh-CN"/>
        </w:rPr>
      </w:pPr>
    </w:p>
    <w:p w14:paraId="226C54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kern w:val="2"/>
          <w:sz w:val="44"/>
          <w:szCs w:val="44"/>
          <w:lang w:val="en-US" w:eastAsia="zh-CN" w:bidi="ar"/>
          <w14:textFill>
            <w14:solidFill>
              <w14:schemeClr w14:val="tx1"/>
            </w14:solidFill>
          </w14:textFill>
        </w:rPr>
      </w:pPr>
    </w:p>
    <w:p w14:paraId="7A854F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eastAsia" w:ascii="小标宋" w:hAnsi="小标宋" w:eastAsia="小标宋" w:cs="小标宋"/>
          <w:color w:val="000000" w:themeColor="text1"/>
          <w:sz w:val="44"/>
          <w:szCs w:val="44"/>
          <w:lang w:val="en-US"/>
          <w14:textFill>
            <w14:solidFill>
              <w14:schemeClr w14:val="tx1"/>
            </w14:solidFill>
          </w14:textFill>
        </w:rPr>
      </w:pPr>
      <w:r>
        <w:rPr>
          <w:rFonts w:hint="eastAsia" w:ascii="小标宋" w:hAnsi="小标宋" w:eastAsia="小标宋" w:cs="小标宋"/>
          <w:color w:val="000000" w:themeColor="text1"/>
          <w:kern w:val="2"/>
          <w:sz w:val="44"/>
          <w:szCs w:val="44"/>
          <w:lang w:val="en-US" w:eastAsia="zh-CN" w:bidi="ar"/>
          <w14:textFill>
            <w14:solidFill>
              <w14:schemeClr w14:val="tx1"/>
            </w14:solidFill>
          </w14:textFill>
        </w:rPr>
        <w:t>填  报  说  明</w:t>
      </w:r>
    </w:p>
    <w:p w14:paraId="7FCA71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00" w:firstLineChars="200"/>
        <w:jc w:val="both"/>
        <w:textAlignment w:val="auto"/>
        <w:rPr>
          <w:color w:val="000000" w:themeColor="text1"/>
          <w:sz w:val="30"/>
          <w:szCs w:val="30"/>
          <w:lang w:val="en-US"/>
          <w14:textFill>
            <w14:solidFill>
              <w14:schemeClr w14:val="tx1"/>
            </w14:solidFill>
          </w14:textFill>
        </w:rPr>
      </w:pPr>
    </w:p>
    <w:p w14:paraId="5D65BB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00" w:firstLineChars="200"/>
        <w:jc w:val="both"/>
        <w:textAlignment w:val="auto"/>
        <w:rPr>
          <w:color w:val="000000" w:themeColor="text1"/>
          <w:sz w:val="30"/>
          <w:szCs w:val="30"/>
          <w:lang w:val="en-US"/>
          <w14:textFill>
            <w14:solidFill>
              <w14:schemeClr w14:val="tx1"/>
            </w14:solidFill>
          </w14:textFill>
        </w:rPr>
      </w:pP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一、本申报书由项目申报单位填写，是为评审工作的主要依据之一，各栏目填写内容应简练明确，保证其真实性和严肃性，不含涉密内容，相应栏目填写完整。</w:t>
      </w:r>
    </w:p>
    <w:p w14:paraId="16DFDA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00" w:firstLineChars="200"/>
        <w:jc w:val="both"/>
        <w:textAlignment w:val="auto"/>
        <w:rPr>
          <w:color w:val="000000" w:themeColor="text1"/>
          <w:sz w:val="30"/>
          <w:szCs w:val="30"/>
          <w:lang w:val="en-US"/>
          <w14:textFill>
            <w14:solidFill>
              <w14:schemeClr w14:val="tx1"/>
            </w14:solidFill>
          </w14:textFill>
        </w:rPr>
      </w:pP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二、每个项目应单独填写项目申报书，申报书应为</w:t>
      </w:r>
      <w:r>
        <w:rPr>
          <w:rFonts w:hint="default" w:ascii="Times New Roman" w:hAnsi="Times New Roman" w:eastAsia="宋体" w:cs="Times New Roman"/>
          <w:color w:val="000000" w:themeColor="text1"/>
          <w:kern w:val="2"/>
          <w:sz w:val="30"/>
          <w:szCs w:val="30"/>
          <w:lang w:val="en-US" w:eastAsia="zh-CN" w:bidi="ar"/>
          <w14:textFill>
            <w14:solidFill>
              <w14:schemeClr w14:val="tx1"/>
            </w14:solidFill>
          </w14:textFill>
        </w:rPr>
        <w:t>A4</w:t>
      </w: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开本的计算机双面打印稿，签字、盖章齐全，报送一式</w:t>
      </w:r>
      <w:r>
        <w:rPr>
          <w:rFonts w:hint="default" w:ascii="Times New Roman" w:hAnsi="Times New Roman" w:eastAsia="宋体" w:cs="Times New Roman"/>
          <w:color w:val="000000" w:themeColor="text1"/>
          <w:kern w:val="2"/>
          <w:sz w:val="30"/>
          <w:szCs w:val="3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份。签字、盖章页有</w:t>
      </w:r>
      <w:r>
        <w:rPr>
          <w:rFonts w:hint="default" w:ascii="Times New Roman" w:hAnsi="Times New Roman" w:eastAsia="宋体" w:cs="Times New Roman"/>
          <w:color w:val="000000" w:themeColor="text1"/>
          <w:kern w:val="2"/>
          <w:sz w:val="30"/>
          <w:szCs w:val="30"/>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份原件即可，其余</w:t>
      </w:r>
      <w:r>
        <w:rPr>
          <w:rFonts w:hint="default" w:ascii="Times New Roman" w:hAnsi="Times New Roman" w:eastAsia="宋体" w:cs="Times New Roman"/>
          <w:color w:val="000000" w:themeColor="text1"/>
          <w:kern w:val="2"/>
          <w:sz w:val="30"/>
          <w:szCs w:val="30"/>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份复印有效。使用普通纸质材料作封面，不采用胶圈、文件夹等带有突出棱边的装订方式。</w:t>
      </w:r>
    </w:p>
    <w:p w14:paraId="234548D8">
      <w:pPr>
        <w:keepNext w:val="0"/>
        <w:keepLines w:val="0"/>
        <w:pageBreakBefore w:val="0"/>
        <w:widowControl/>
        <w:suppressLineNumbers w:val="0"/>
        <w:kinsoku/>
        <w:wordWrap/>
        <w:overflowPunct/>
        <w:topLinePunct w:val="0"/>
        <w:autoSpaceDE/>
        <w:autoSpaceDN/>
        <w:bidi w:val="0"/>
        <w:adjustRightInd/>
        <w:spacing w:line="520" w:lineRule="exact"/>
        <w:ind w:left="0" w:right="0" w:firstLine="600" w:firstLineChars="200"/>
        <w:jc w:val="left"/>
        <w:textAlignment w:val="auto"/>
        <w:rPr>
          <w:color w:val="000000" w:themeColor="text1"/>
          <w:sz w:val="30"/>
          <w:szCs w:val="30"/>
          <w:lang w:val="en-US"/>
          <w14:textFill>
            <w14:solidFill>
              <w14:schemeClr w14:val="tx1"/>
            </w14:solidFill>
          </w14:textFill>
        </w:rPr>
      </w:pP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三、封皮“项目类别（子项目名称）”为通知中项目类别或子项目名称；“项目名称”，可结合自身特点确定，反映项目内容和范围，最多不超过</w:t>
      </w:r>
      <w:r>
        <w:rPr>
          <w:rFonts w:hint="default" w:ascii="Times New Roman" w:hAnsi="Times New Roman" w:eastAsia="宋体" w:cs="Times New Roman"/>
          <w:color w:val="000000" w:themeColor="text1"/>
          <w:kern w:val="2"/>
          <w:sz w:val="30"/>
          <w:szCs w:val="3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个汉字。“申报单位”须填写单位全称，并加盖公章。“推荐单位”为省纲要办成员单位。封皮右上角编号由省科协填写。</w:t>
      </w:r>
    </w:p>
    <w:p w14:paraId="63792E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00" w:firstLineChars="200"/>
        <w:jc w:val="both"/>
        <w:textAlignment w:val="auto"/>
        <w:rPr>
          <w:color w:val="000000" w:themeColor="text1"/>
          <w:sz w:val="30"/>
          <w:szCs w:val="30"/>
          <w:lang w:val="en-US"/>
          <w14:textFill>
            <w14:solidFill>
              <w14:schemeClr w14:val="tx1"/>
            </w14:solidFill>
          </w14:textFill>
        </w:rPr>
      </w:pPr>
      <w:r>
        <w:rPr>
          <w:rFonts w:hint="eastAsia" w:ascii="Times New Roman" w:hAnsi="Times New Roman" w:eastAsia="宋体" w:cs="宋体"/>
          <w:color w:val="000000" w:themeColor="text1"/>
          <w:kern w:val="2"/>
          <w:sz w:val="30"/>
          <w:szCs w:val="30"/>
          <w:lang w:val="en-US" w:eastAsia="zh-CN" w:bidi="ar"/>
          <w14:textFill>
            <w14:solidFill>
              <w14:schemeClr w14:val="tx1"/>
            </w14:solidFill>
          </w14:textFill>
        </w:rPr>
        <w:t>四、本申报书填报要求由吉林省全民科学素质纲要实施工作办公室秘书处（吉林省科学技术协会科普部）负责解释。</w:t>
      </w:r>
    </w:p>
    <w:p w14:paraId="715A11F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600" w:firstLineChars="200"/>
        <w:jc w:val="both"/>
        <w:textAlignment w:val="auto"/>
        <w:rPr>
          <w:color w:val="000000" w:themeColor="text1"/>
          <w:sz w:val="30"/>
          <w:szCs w:val="30"/>
          <w:lang w:val="en-US"/>
          <w14:textFill>
            <w14:solidFill>
              <w14:schemeClr w14:val="tx1"/>
            </w14:solidFill>
          </w14:textFill>
        </w:rPr>
      </w:pPr>
    </w:p>
    <w:p w14:paraId="1D49F78F">
      <w:pPr>
        <w:pStyle w:val="2"/>
        <w:keepNext w:val="0"/>
        <w:keepLines w:val="0"/>
        <w:pageBreakBefore w:val="0"/>
        <w:kinsoku/>
        <w:wordWrap/>
        <w:overflowPunct/>
        <w:topLinePunct w:val="0"/>
        <w:autoSpaceDE/>
        <w:autoSpaceDN/>
        <w:bidi w:val="0"/>
        <w:adjustRightInd/>
        <w:spacing w:line="520" w:lineRule="exact"/>
        <w:ind w:left="0" w:right="0"/>
        <w:textAlignment w:val="auto"/>
        <w:rPr>
          <w:color w:val="000000" w:themeColor="text1"/>
          <w:sz w:val="30"/>
          <w:szCs w:val="30"/>
          <w:lang w:val="en-US"/>
          <w14:textFill>
            <w14:solidFill>
              <w14:schemeClr w14:val="tx1"/>
            </w14:solidFill>
          </w14:textFill>
        </w:rPr>
      </w:pPr>
    </w:p>
    <w:p w14:paraId="4E1461AF">
      <w:pPr>
        <w:pStyle w:val="2"/>
        <w:keepNext w:val="0"/>
        <w:keepLines w:val="0"/>
        <w:pageBreakBefore w:val="0"/>
        <w:kinsoku/>
        <w:wordWrap/>
        <w:overflowPunct/>
        <w:topLinePunct w:val="0"/>
        <w:autoSpaceDE/>
        <w:autoSpaceDN/>
        <w:bidi w:val="0"/>
        <w:adjustRightInd/>
        <w:spacing w:line="520" w:lineRule="exact"/>
        <w:ind w:left="0" w:right="0"/>
        <w:textAlignment w:val="auto"/>
        <w:rPr>
          <w:color w:val="000000" w:themeColor="text1"/>
          <w:sz w:val="30"/>
          <w:szCs w:val="30"/>
          <w:lang w:val="en-US"/>
          <w14:textFill>
            <w14:solidFill>
              <w14:schemeClr w14:val="tx1"/>
            </w14:solidFill>
          </w14:textFill>
        </w:rPr>
      </w:pPr>
    </w:p>
    <w:p w14:paraId="745B3FA8">
      <w:pPr>
        <w:pStyle w:val="2"/>
        <w:keepNext w:val="0"/>
        <w:keepLines w:val="0"/>
        <w:pageBreakBefore w:val="0"/>
        <w:kinsoku/>
        <w:wordWrap/>
        <w:overflowPunct/>
        <w:topLinePunct w:val="0"/>
        <w:autoSpaceDE/>
        <w:autoSpaceDN/>
        <w:bidi w:val="0"/>
        <w:adjustRightInd/>
        <w:spacing w:line="520" w:lineRule="exact"/>
        <w:ind w:left="0" w:right="0"/>
        <w:textAlignment w:val="auto"/>
        <w:rPr>
          <w:color w:val="000000" w:themeColor="text1"/>
          <w:sz w:val="30"/>
          <w:szCs w:val="30"/>
          <w:lang w:val="en-US"/>
          <w14:textFill>
            <w14:solidFill>
              <w14:schemeClr w14:val="tx1"/>
            </w14:solidFill>
          </w14:textFill>
        </w:rPr>
      </w:pPr>
    </w:p>
    <w:p w14:paraId="634929F9">
      <w:pPr>
        <w:pStyle w:val="2"/>
        <w:keepNext w:val="0"/>
        <w:keepLines w:val="0"/>
        <w:pageBreakBefore w:val="0"/>
        <w:kinsoku/>
        <w:wordWrap/>
        <w:overflowPunct/>
        <w:topLinePunct w:val="0"/>
        <w:autoSpaceDE/>
        <w:autoSpaceDN/>
        <w:bidi w:val="0"/>
        <w:adjustRightInd/>
        <w:spacing w:line="520" w:lineRule="exact"/>
        <w:ind w:left="0" w:right="0"/>
        <w:textAlignment w:val="auto"/>
        <w:rPr>
          <w:color w:val="000000" w:themeColor="text1"/>
          <w:sz w:val="30"/>
          <w:szCs w:val="30"/>
          <w:lang w:val="en-US"/>
          <w14:textFill>
            <w14:solidFill>
              <w14:schemeClr w14:val="tx1"/>
            </w14:solidFill>
          </w14:textFill>
        </w:rPr>
      </w:pPr>
    </w:p>
    <w:p w14:paraId="45514E0E">
      <w:pPr>
        <w:pStyle w:val="2"/>
        <w:keepNext w:val="0"/>
        <w:keepLines w:val="0"/>
        <w:pageBreakBefore w:val="0"/>
        <w:kinsoku/>
        <w:wordWrap/>
        <w:overflowPunct/>
        <w:topLinePunct w:val="0"/>
        <w:autoSpaceDE/>
        <w:autoSpaceDN/>
        <w:bidi w:val="0"/>
        <w:adjustRightInd/>
        <w:spacing w:line="520" w:lineRule="exact"/>
        <w:ind w:left="0" w:right="0"/>
        <w:textAlignment w:val="auto"/>
        <w:rPr>
          <w:color w:val="000000" w:themeColor="text1"/>
          <w:sz w:val="30"/>
          <w:szCs w:val="30"/>
          <w:lang w:val="en-US"/>
          <w14:textFill>
            <w14:solidFill>
              <w14:schemeClr w14:val="tx1"/>
            </w14:solidFill>
          </w14:textFill>
        </w:rPr>
      </w:pPr>
    </w:p>
    <w:p w14:paraId="5FF5AA9D">
      <w:pPr>
        <w:pStyle w:val="2"/>
        <w:keepNext w:val="0"/>
        <w:keepLines w:val="0"/>
        <w:pageBreakBefore w:val="0"/>
        <w:kinsoku/>
        <w:wordWrap/>
        <w:overflowPunct/>
        <w:topLinePunct w:val="0"/>
        <w:autoSpaceDE/>
        <w:autoSpaceDN/>
        <w:bidi w:val="0"/>
        <w:adjustRightInd/>
        <w:spacing w:line="520" w:lineRule="exact"/>
        <w:ind w:left="0" w:leftChars="0" w:right="0" w:firstLine="0" w:firstLineChars="0"/>
        <w:textAlignment w:val="auto"/>
        <w:rPr>
          <w:color w:val="000000" w:themeColor="text1"/>
          <w:sz w:val="30"/>
          <w:szCs w:val="30"/>
          <w:lang w:val="en-US"/>
          <w14:textFill>
            <w14:solidFill>
              <w14:schemeClr w14:val="tx1"/>
            </w14:solidFill>
          </w14:textFill>
        </w:rPr>
      </w:pPr>
    </w:p>
    <w:p w14:paraId="23D1AAF3">
      <w:pPr>
        <w:pStyle w:val="2"/>
        <w:rPr>
          <w:lang w:val="en-US"/>
        </w:rPr>
      </w:pPr>
    </w:p>
    <w:p w14:paraId="7513C52B">
      <w:pPr>
        <w:pStyle w:val="2"/>
        <w:rPr>
          <w:lang w:val="en-US"/>
        </w:rPr>
      </w:pPr>
    </w:p>
    <w:tbl>
      <w:tblPr>
        <w:tblStyle w:val="8"/>
        <w:tblpPr w:leftFromText="180" w:rightFromText="180" w:vertAnchor="text" w:horzAnchor="page" w:tblpX="1694" w:tblpY="69"/>
        <w:tblOverlap w:val="never"/>
        <w:tblW w:w="889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217"/>
        <w:gridCol w:w="29"/>
        <w:gridCol w:w="651"/>
        <w:gridCol w:w="151"/>
        <w:gridCol w:w="156"/>
        <w:gridCol w:w="706"/>
        <w:gridCol w:w="536"/>
        <w:gridCol w:w="427"/>
        <w:gridCol w:w="59"/>
        <w:gridCol w:w="806"/>
        <w:gridCol w:w="398"/>
        <w:gridCol w:w="324"/>
        <w:gridCol w:w="592"/>
        <w:gridCol w:w="183"/>
        <w:gridCol w:w="573"/>
        <w:gridCol w:w="2087"/>
      </w:tblGrid>
      <w:tr w14:paraId="68B429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69ED8DF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楷体_GB2312"/>
                <w:color w:val="000000" w:themeColor="text1"/>
                <w:w w:val="96"/>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一、申报单位基本情况</w:t>
            </w:r>
          </w:p>
        </w:tc>
      </w:tr>
      <w:tr w14:paraId="4551D9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46CA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单位名称</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2637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楷体_GB2312"/>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231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eastAsia="楷体_GB2312"/>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单位性质</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421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01" w:firstLineChars="100"/>
              <w:jc w:val="center"/>
              <w:textAlignment w:val="auto"/>
              <w:rPr>
                <w:rFonts w:hint="default" w:eastAsia="楷体_GB2312"/>
                <w:color w:val="000000" w:themeColor="text1"/>
                <w:w w:val="96"/>
                <w:szCs w:val="28"/>
                <w:lang w:val="en-US"/>
                <w14:textFill>
                  <w14:solidFill>
                    <w14:schemeClr w14:val="tx1"/>
                  </w14:solidFill>
                </w14:textFill>
              </w:rPr>
            </w:pPr>
          </w:p>
        </w:tc>
      </w:tr>
      <w:tr w14:paraId="6A45CE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B04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单位地址</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149C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楷体_GB2312"/>
                <w:color w:val="000000" w:themeColor="text1"/>
                <w:w w:val="96"/>
                <w:sz w:val="24"/>
                <w:szCs w:val="20"/>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A183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邮政编码</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802B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804" w:firstLineChars="400"/>
              <w:jc w:val="both"/>
              <w:textAlignment w:val="auto"/>
              <w:rPr>
                <w:rFonts w:hint="default" w:eastAsia="楷体_GB2312"/>
                <w:color w:val="000000" w:themeColor="text1"/>
                <w:w w:val="96"/>
                <w:szCs w:val="28"/>
                <w:lang w:val="en-US"/>
                <w14:textFill>
                  <w14:solidFill>
                    <w14:schemeClr w14:val="tx1"/>
                  </w14:solidFill>
                </w14:textFill>
              </w:rPr>
            </w:pPr>
          </w:p>
        </w:tc>
      </w:tr>
      <w:tr w14:paraId="25CED0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B67E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项目负责人</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C26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711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职称</w:t>
            </w:r>
            <w:r>
              <w:rPr>
                <w:rFonts w:hint="default" w:ascii="Times New Roman" w:hAnsi="Times New Roman" w:eastAsia="宋体" w:cs="Times New Roman"/>
                <w:color w:val="000000" w:themeColor="text1"/>
                <w:w w:val="100"/>
                <w:kern w:val="2"/>
                <w:sz w:val="21"/>
                <w:szCs w:val="28"/>
                <w:lang w:val="en-US" w:eastAsia="zh-CN" w:bidi="ar"/>
                <w14:textFill>
                  <w14:solidFill>
                    <w14:schemeClr w14:val="tx1"/>
                  </w14:solidFill>
                </w14:textFill>
              </w:rPr>
              <w:t>/</w:t>
            </w: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职务</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D76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96"/>
                <w:szCs w:val="28"/>
                <w:lang w:val="en-US"/>
                <w14:textFill>
                  <w14:solidFill>
                    <w14:schemeClr w14:val="tx1"/>
                  </w14:solidFill>
                </w14:textFill>
              </w:rPr>
            </w:pPr>
          </w:p>
        </w:tc>
      </w:tr>
      <w:tr w14:paraId="53A5E51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E47F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联系电话</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144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005" w:firstLineChars="500"/>
              <w:jc w:val="both"/>
              <w:textAlignment w:val="auto"/>
              <w:rPr>
                <w:rFonts w:hint="default"/>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8A43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手</w:t>
            </w:r>
            <w:r>
              <w:rPr>
                <w:rFonts w:hint="default" w:ascii="Times New Roman" w:hAnsi="Times New Roman" w:eastAsia="宋体" w:cs="Times New Roman"/>
                <w:color w:val="000000" w:themeColor="text1"/>
                <w:w w:val="100"/>
                <w:kern w:val="2"/>
                <w:sz w:val="21"/>
                <w:szCs w:val="28"/>
                <w:lang w:val="en-US" w:eastAsia="zh-CN" w:bidi="ar"/>
                <w14:textFill>
                  <w14:solidFill>
                    <w14:schemeClr w14:val="tx1"/>
                  </w14:solidFill>
                </w14:textFill>
              </w:rPr>
              <w:t xml:space="preserve">    </w:t>
            </w: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机</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7DF0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96"/>
                <w:szCs w:val="28"/>
                <w:lang w:val="en-US"/>
                <w14:textFill>
                  <w14:solidFill>
                    <w14:schemeClr w14:val="tx1"/>
                  </w14:solidFill>
                </w14:textFill>
              </w:rPr>
            </w:pPr>
          </w:p>
        </w:tc>
      </w:tr>
      <w:tr w14:paraId="4E3606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3173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项目联系人</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D77E3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206" w:firstLineChars="600"/>
              <w:jc w:val="both"/>
              <w:textAlignment w:val="auto"/>
              <w:rPr>
                <w:rFonts w:hint="default" w:eastAsia="楷体_GB2312"/>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C6D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职称</w:t>
            </w:r>
            <w:r>
              <w:rPr>
                <w:rFonts w:hint="default" w:ascii="Times New Roman" w:hAnsi="Times New Roman" w:eastAsia="宋体" w:cs="Times New Roman"/>
                <w:color w:val="000000" w:themeColor="text1"/>
                <w:w w:val="100"/>
                <w:kern w:val="2"/>
                <w:sz w:val="21"/>
                <w:szCs w:val="28"/>
                <w:lang w:val="en-US" w:eastAsia="zh-CN" w:bidi="ar"/>
                <w14:textFill>
                  <w14:solidFill>
                    <w14:schemeClr w14:val="tx1"/>
                  </w14:solidFill>
                </w14:textFill>
              </w:rPr>
              <w:t>/</w:t>
            </w: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职务</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33C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1005" w:firstLineChars="500"/>
              <w:jc w:val="both"/>
              <w:textAlignment w:val="auto"/>
              <w:rPr>
                <w:rFonts w:hint="default" w:eastAsia="楷体_GB2312"/>
                <w:color w:val="000000" w:themeColor="text1"/>
                <w:w w:val="96"/>
                <w:szCs w:val="28"/>
                <w:lang w:val="en-US"/>
                <w14:textFill>
                  <w14:solidFill>
                    <w14:schemeClr w14:val="tx1"/>
                  </w14:solidFill>
                </w14:textFill>
              </w:rPr>
            </w:pPr>
          </w:p>
        </w:tc>
      </w:tr>
      <w:tr w14:paraId="55E2BC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4817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联系电话</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9582C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楷体_GB2312"/>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776F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手</w:t>
            </w:r>
            <w:r>
              <w:rPr>
                <w:rFonts w:hint="default" w:ascii="Times New Roman" w:hAnsi="Times New Roman" w:eastAsia="宋体" w:cs="Times New Roman"/>
                <w:color w:val="000000" w:themeColor="text1"/>
                <w:w w:val="100"/>
                <w:kern w:val="2"/>
                <w:sz w:val="21"/>
                <w:szCs w:val="28"/>
                <w:lang w:val="en-US" w:eastAsia="zh-CN" w:bidi="ar"/>
                <w14:textFill>
                  <w14:solidFill>
                    <w14:schemeClr w14:val="tx1"/>
                  </w14:solidFill>
                </w14:textFill>
              </w:rPr>
              <w:t xml:space="preserve">    </w:t>
            </w: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机</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C04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603" w:firstLineChars="300"/>
              <w:jc w:val="both"/>
              <w:textAlignment w:val="auto"/>
              <w:rPr>
                <w:rFonts w:hint="default" w:eastAsia="楷体_GB2312"/>
                <w:color w:val="000000" w:themeColor="text1"/>
                <w:w w:val="96"/>
                <w:szCs w:val="28"/>
                <w:lang w:val="en-US"/>
                <w14:textFill>
                  <w14:solidFill>
                    <w14:schemeClr w14:val="tx1"/>
                  </w14:solidFill>
                </w14:textFill>
              </w:rPr>
            </w:pPr>
          </w:p>
        </w:tc>
      </w:tr>
      <w:tr w14:paraId="200A88C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33"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CFC2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电子信箱</w:t>
            </w:r>
          </w:p>
        </w:tc>
        <w:tc>
          <w:tcPr>
            <w:tcW w:w="26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859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楷体_GB2312"/>
                <w:color w:val="000000" w:themeColor="text1"/>
                <w:w w:val="96"/>
                <w:szCs w:val="28"/>
                <w:lang w:val="en-US"/>
                <w14:textFill>
                  <w14:solidFill>
                    <w14:schemeClr w14:val="tx1"/>
                  </w14:solidFill>
                </w14:textFill>
              </w:rPr>
            </w:pPr>
          </w:p>
        </w:tc>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B78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100"/>
                <w:szCs w:val="28"/>
                <w:lang w:val="en-US"/>
                <w14:textFill>
                  <w14:solidFill>
                    <w14:schemeClr w14:val="tx1"/>
                  </w14:solidFill>
                </w14:textFill>
              </w:rPr>
            </w:pP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传</w:t>
            </w:r>
            <w:r>
              <w:rPr>
                <w:rFonts w:hint="default" w:ascii="Times New Roman" w:hAnsi="Times New Roman" w:eastAsia="宋体" w:cs="Times New Roman"/>
                <w:color w:val="000000" w:themeColor="text1"/>
                <w:w w:val="100"/>
                <w:kern w:val="2"/>
                <w:sz w:val="21"/>
                <w:szCs w:val="28"/>
                <w:lang w:val="en-US" w:eastAsia="zh-CN" w:bidi="ar"/>
                <w14:textFill>
                  <w14:solidFill>
                    <w14:schemeClr w14:val="tx1"/>
                  </w14:solidFill>
                </w14:textFill>
              </w:rPr>
              <w:t xml:space="preserve">    </w:t>
            </w:r>
            <w:r>
              <w:rPr>
                <w:rFonts w:hint="eastAsia" w:ascii="Times New Roman" w:hAnsi="Times New Roman" w:eastAsia="宋体" w:cs="宋体"/>
                <w:color w:val="000000" w:themeColor="text1"/>
                <w:w w:val="100"/>
                <w:kern w:val="2"/>
                <w:sz w:val="21"/>
                <w:szCs w:val="28"/>
                <w:lang w:val="en-US" w:eastAsia="zh-CN" w:bidi="ar"/>
                <w14:textFill>
                  <w14:solidFill>
                    <w14:schemeClr w14:val="tx1"/>
                  </w14:solidFill>
                </w14:textFill>
              </w:rPr>
              <w:t>真</w:t>
            </w:r>
          </w:p>
        </w:tc>
        <w:tc>
          <w:tcPr>
            <w:tcW w:w="2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D240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eastAsia="楷体_GB2312"/>
                <w:color w:val="000000" w:themeColor="text1"/>
                <w:w w:val="96"/>
                <w:szCs w:val="28"/>
                <w:lang w:val="en-US"/>
                <w14:textFill>
                  <w14:solidFill>
                    <w14:schemeClr w14:val="tx1"/>
                  </w14:solidFill>
                </w14:textFill>
              </w:rPr>
            </w:pPr>
          </w:p>
        </w:tc>
      </w:tr>
      <w:tr w14:paraId="625148F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18" w:hRule="exact"/>
        </w:trPr>
        <w:tc>
          <w:tcPr>
            <w:tcW w:w="2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3BA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themeColor="text1"/>
                <w:w w:val="96"/>
                <w:szCs w:val="28"/>
                <w:lang w:val="en-US"/>
                <w14:textFill>
                  <w14:solidFill>
                    <w14:schemeClr w14:val="tx1"/>
                  </w14:solidFill>
                </w14:textFill>
              </w:rPr>
            </w:pPr>
            <w:r>
              <w:rPr>
                <w:rFonts w:hint="eastAsia" w:ascii="宋体" w:hAnsi="宋体" w:eastAsia="宋体" w:cs="宋体"/>
                <w:bCs/>
                <w:color w:val="000000" w:themeColor="text1"/>
                <w:kern w:val="2"/>
                <w:sz w:val="21"/>
                <w:szCs w:val="21"/>
                <w:lang w:val="en-US" w:eastAsia="zh-CN" w:bidi="ar"/>
                <w14:textFill>
                  <w14:solidFill>
                    <w14:schemeClr w14:val="tx1"/>
                  </w14:solidFill>
                </w14:textFill>
              </w:rPr>
              <w:t>其他共同承办或协办单位（选填）</w:t>
            </w:r>
          </w:p>
        </w:tc>
        <w:tc>
          <w:tcPr>
            <w:tcW w:w="6847"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C2E7A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楷体_GB2312"/>
                <w:color w:val="000000" w:themeColor="text1"/>
                <w:w w:val="96"/>
                <w:szCs w:val="28"/>
                <w:lang w:val="en-US"/>
                <w14:textFill>
                  <w14:solidFill>
                    <w14:schemeClr w14:val="tx1"/>
                  </w14:solidFill>
                </w14:textFill>
              </w:rPr>
            </w:pPr>
          </w:p>
        </w:tc>
      </w:tr>
      <w:tr w14:paraId="5F32713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853"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3450AC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二、申报单位简介</w:t>
            </w:r>
          </w:p>
        </w:tc>
      </w:tr>
      <w:tr w14:paraId="333B853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5472"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022A8A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p>
          <w:p w14:paraId="115FFEA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p>
          <w:p w14:paraId="699970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p>
          <w:p w14:paraId="4BE0580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p>
          <w:p w14:paraId="643C2D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sz w:val="32"/>
                <w:szCs w:val="32"/>
                <w:lang w:val="en-US"/>
                <w14:textFill>
                  <w14:solidFill>
                    <w14:schemeClr w14:val="tx1"/>
                  </w14:solidFill>
                </w14:textFill>
              </w:rPr>
            </w:pPr>
          </w:p>
        </w:tc>
      </w:tr>
      <w:tr w14:paraId="7A80DA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257503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三、项目主要参加人员</w:t>
            </w:r>
          </w:p>
        </w:tc>
      </w:tr>
      <w:tr w14:paraId="23DDFE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26"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D67F6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bCs/>
                <w:color w:val="000000" w:themeColor="text1"/>
                <w:sz w:val="24"/>
                <w:szCs w:val="20"/>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序号</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83AB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bCs/>
                <w:color w:val="000000" w:themeColor="text1"/>
                <w:sz w:val="24"/>
                <w:szCs w:val="20"/>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姓名</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6019ABA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bCs/>
                <w:color w:val="000000" w:themeColor="text1"/>
                <w:sz w:val="24"/>
                <w:szCs w:val="20"/>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年龄</w:t>
            </w: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73352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Times New Roman" w:hAnsi="Times New Roman" w:eastAsia="宋体" w:cs="Times New Roman"/>
                <w:bCs/>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职务</w:t>
            </w:r>
            <w:r>
              <w:rPr>
                <w:rFonts w:hint="default" w:ascii="Times New Roman" w:hAnsi="Times New Roman" w:eastAsia="宋体" w:cs="Times New Roman"/>
                <w:bCs/>
                <w:color w:val="000000" w:themeColor="text1"/>
                <w:kern w:val="2"/>
                <w:sz w:val="24"/>
                <w:szCs w:val="20"/>
                <w:lang w:val="en-US" w:eastAsia="zh-CN" w:bidi="ar"/>
                <w14:textFill>
                  <w14:solidFill>
                    <w14:schemeClr w14:val="tx1"/>
                  </w14:solidFill>
                </w14:textFill>
              </w:rPr>
              <w:t>/</w:t>
            </w:r>
          </w:p>
          <w:p w14:paraId="7DCBAD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bCs/>
                <w:color w:val="000000" w:themeColor="text1"/>
                <w:sz w:val="24"/>
                <w:szCs w:val="20"/>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职称</w:t>
            </w: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8587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bCs/>
                <w:color w:val="000000" w:themeColor="text1"/>
                <w:sz w:val="24"/>
                <w:szCs w:val="20"/>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工作单位</w:t>
            </w: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7F89A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b/>
                <w:bCs w:val="0"/>
                <w:color w:val="000000" w:themeColor="text1"/>
                <w:szCs w:val="21"/>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在本项目中承担的主要工作</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54F48B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b/>
                <w:bCs w:val="0"/>
                <w:color w:val="000000" w:themeColor="text1"/>
                <w:szCs w:val="21"/>
                <w:lang w:val="en-US"/>
                <w14:textFill>
                  <w14:solidFill>
                    <w14:schemeClr w14:val="tx1"/>
                  </w14:solidFill>
                </w14:textFill>
              </w:rPr>
            </w:pPr>
            <w:r>
              <w:rPr>
                <w:rFonts w:hint="eastAsia" w:ascii="Times New Roman" w:hAnsi="Times New Roman" w:eastAsia="宋体" w:cs="宋体"/>
                <w:bCs/>
                <w:color w:val="000000" w:themeColor="text1"/>
                <w:kern w:val="2"/>
                <w:sz w:val="24"/>
                <w:szCs w:val="20"/>
                <w:lang w:val="en-US" w:eastAsia="zh-CN" w:bidi="ar"/>
                <w14:textFill>
                  <w14:solidFill>
                    <w14:schemeClr w14:val="tx1"/>
                  </w14:solidFill>
                </w14:textFill>
              </w:rPr>
              <w:t>联系方式</w:t>
            </w:r>
          </w:p>
        </w:tc>
      </w:tr>
      <w:tr w14:paraId="534484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19DE7EE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FF134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5C9D8D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C847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24328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CEFBB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0CB87F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42A96B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0789F2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0521B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207A80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CEB71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0872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B83CF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4B8C246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006BD3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C646E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D4E5B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1ECAEDB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A2993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7422D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3A7B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37F4FB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31725F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74043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4</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0543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3AC10E6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DEC92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BF13A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AFC3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51E03EB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7257C0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089506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36B6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0DA02D4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DEE5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C7AB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6D7F5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eastAsia="楷体_GB2312"/>
                <w:color w:val="000000" w:themeColor="text1"/>
                <w:sz w:val="24"/>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7C2F75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5A2CD1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08EFD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6</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78132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7411BEE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E228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F8001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6741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4B1FA66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2DF4AF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trPr>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0636E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w:t>
            </w:r>
          </w:p>
        </w:tc>
        <w:tc>
          <w:tcPr>
            <w:tcW w:w="9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FB88EF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14:paraId="4AEC03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9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2AB7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5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E371A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13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BB377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4E855A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center"/>
              <w:textAlignment w:val="auto"/>
              <w:rPr>
                <w:rFonts w:hint="default"/>
                <w:color w:val="000000" w:themeColor="text1"/>
                <w:sz w:val="30"/>
                <w:szCs w:val="30"/>
                <w:lang w:val="en-US"/>
                <w14:textFill>
                  <w14:solidFill>
                    <w14:schemeClr w14:val="tx1"/>
                  </w14:solidFill>
                </w14:textFill>
              </w:rPr>
            </w:pPr>
          </w:p>
        </w:tc>
      </w:tr>
      <w:tr w14:paraId="2DBC31A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37"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982B0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四、项目总目标和主要内容</w:t>
            </w:r>
          </w:p>
        </w:tc>
      </w:tr>
      <w:tr w14:paraId="0617C65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58"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top"/>
          </w:tcPr>
          <w:p w14:paraId="640004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420" w:firstLineChars="200"/>
              <w:jc w:val="both"/>
              <w:textAlignment w:val="auto"/>
              <w:rPr>
                <w:rFonts w:hint="default" w:eastAsia="黑体"/>
                <w:bCs/>
                <w:color w:val="000000" w:themeColor="text1"/>
                <w:lang w:val="en-US"/>
                <w14:textFill>
                  <w14:solidFill>
                    <w14:schemeClr w14:val="tx1"/>
                  </w14:solidFill>
                </w14:textFill>
              </w:rPr>
            </w:pPr>
          </w:p>
          <w:p w14:paraId="327EAA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420" w:firstLineChars="200"/>
              <w:jc w:val="both"/>
              <w:textAlignment w:val="auto"/>
              <w:rPr>
                <w:rFonts w:hint="default" w:eastAsia="黑体"/>
                <w:bCs/>
                <w:color w:val="000000" w:themeColor="text1"/>
                <w:lang w:val="en-US"/>
                <w14:textFill>
                  <w14:solidFill>
                    <w14:schemeClr w14:val="tx1"/>
                  </w14:solidFill>
                </w14:textFill>
              </w:rPr>
            </w:pPr>
          </w:p>
          <w:p w14:paraId="41CB52E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420" w:firstLineChars="200"/>
              <w:jc w:val="both"/>
              <w:textAlignment w:val="auto"/>
              <w:rPr>
                <w:rFonts w:hint="default" w:eastAsia="黑体"/>
                <w:bCs/>
                <w:color w:val="000000" w:themeColor="text1"/>
                <w:lang w:val="en-US"/>
                <w14:textFill>
                  <w14:solidFill>
                    <w14:schemeClr w14:val="tx1"/>
                  </w14:solidFill>
                </w14:textFill>
              </w:rPr>
            </w:pPr>
          </w:p>
          <w:p w14:paraId="377C440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420" w:firstLineChars="200"/>
              <w:jc w:val="both"/>
              <w:textAlignment w:val="auto"/>
              <w:rPr>
                <w:rFonts w:hint="default" w:eastAsia="黑体"/>
                <w:bCs/>
                <w:color w:val="000000" w:themeColor="text1"/>
                <w:lang w:val="en-US"/>
                <w14:textFill>
                  <w14:solidFill>
                    <w14:schemeClr w14:val="tx1"/>
                  </w14:solidFill>
                </w14:textFill>
              </w:rPr>
            </w:pPr>
          </w:p>
        </w:tc>
      </w:tr>
      <w:tr w14:paraId="6AEB55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400A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五、主要工作任务和考核指标</w:t>
            </w:r>
          </w:p>
        </w:tc>
      </w:tr>
      <w:tr w14:paraId="3BF3785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215"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top"/>
          </w:tcPr>
          <w:p w14:paraId="28C7CF4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firstLine="210" w:firstLineChars="100"/>
              <w:jc w:val="both"/>
              <w:textAlignment w:val="auto"/>
              <w:rPr>
                <w:rFonts w:hint="default"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kern w:val="2"/>
                <w:sz w:val="21"/>
                <w:szCs w:val="20"/>
                <w:lang w:val="en-US" w:eastAsia="zh-CN" w:bidi="ar"/>
                <w14:textFill>
                  <w14:solidFill>
                    <w14:schemeClr w14:val="tx1"/>
                  </w14:solidFill>
                </w14:textFill>
              </w:rPr>
              <w:t>（一）主要工作任务</w:t>
            </w:r>
          </w:p>
          <w:p w14:paraId="386553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57BEB0D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577B0A1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5B393BA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799E90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69D15B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6CB3A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10" w:firstLineChars="100"/>
              <w:jc w:val="both"/>
              <w:textAlignment w:val="auto"/>
              <w:rPr>
                <w:rFonts w:hint="default"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kern w:val="2"/>
                <w:sz w:val="21"/>
                <w:szCs w:val="20"/>
                <w:lang w:val="en-US" w:eastAsia="zh-CN" w:bidi="ar"/>
                <w14:textFill>
                  <w14:solidFill>
                    <w14:schemeClr w14:val="tx1"/>
                  </w14:solidFill>
                </w14:textFill>
              </w:rPr>
              <w:t>（二）考核指标</w:t>
            </w:r>
            <w:r>
              <w:rPr>
                <w:rFonts w:hint="default" w:ascii="Times New Roman" w:hAnsi="Times New Roman" w:eastAsia="黑体" w:cs="Times New Roman"/>
                <w:bCs/>
                <w:color w:val="000000" w:themeColor="text1"/>
                <w:kern w:val="2"/>
                <w:sz w:val="21"/>
                <w:szCs w:val="20"/>
                <w:lang w:val="en-US" w:eastAsia="zh-CN" w:bidi="ar"/>
                <w14:textFill>
                  <w14:solidFill>
                    <w14:schemeClr w14:val="tx1"/>
                  </w14:solidFill>
                </w14:textFill>
              </w:rPr>
              <w:t xml:space="preserve"> </w:t>
            </w:r>
            <w:r>
              <w:rPr>
                <w:rFonts w:hint="eastAsia" w:ascii="Times New Roman" w:hAnsi="Times New Roman" w:eastAsia="黑体" w:cs="黑体"/>
                <w:bCs/>
                <w:color w:val="000000" w:themeColor="text1"/>
                <w:kern w:val="2"/>
                <w:sz w:val="21"/>
                <w:szCs w:val="20"/>
                <w:lang w:val="en-US" w:eastAsia="zh-CN" w:bidi="ar"/>
                <w14:textFill>
                  <w14:solidFill>
                    <w14:schemeClr w14:val="tx1"/>
                  </w14:solidFill>
                </w14:textFill>
              </w:rPr>
              <w:t>（《申报工作通知》中的项目内容为考核指标。项目完成后，</w:t>
            </w:r>
            <w:r>
              <w:rPr>
                <w:rFonts w:hint="default" w:ascii="Times New Roman" w:hAnsi="Times New Roman" w:eastAsia="黑体" w:cs="Times New Roman"/>
                <w:bCs/>
                <w:color w:val="000000" w:themeColor="text1"/>
                <w:kern w:val="2"/>
                <w:sz w:val="21"/>
                <w:szCs w:val="20"/>
                <w:lang w:val="en-US" w:eastAsia="zh-CN" w:bidi="ar"/>
                <w14:textFill>
                  <w14:solidFill>
                    <w14:schemeClr w14:val="tx1"/>
                  </w14:solidFill>
                </w14:textFill>
              </w:rPr>
              <w:t>10</w:t>
            </w:r>
            <w:r>
              <w:rPr>
                <w:rFonts w:hint="eastAsia" w:ascii="Times New Roman" w:hAnsi="Times New Roman" w:eastAsia="黑体" w:cs="黑体"/>
                <w:bCs/>
                <w:color w:val="000000" w:themeColor="text1"/>
                <w:kern w:val="2"/>
                <w:sz w:val="21"/>
                <w:szCs w:val="20"/>
                <w:lang w:val="en-US" w:eastAsia="zh-CN" w:bidi="ar"/>
                <w14:textFill>
                  <w14:solidFill>
                    <w14:schemeClr w14:val="tx1"/>
                  </w14:solidFill>
                </w14:textFill>
              </w:rPr>
              <w:t>个工作日之内报送</w:t>
            </w:r>
            <w:r>
              <w:rPr>
                <w:rFonts w:hint="default" w:ascii="Times New Roman" w:hAnsi="Times New Roman" w:eastAsia="黑体" w:cs="Times New Roman"/>
                <w:bCs/>
                <w:color w:val="000000" w:themeColor="text1"/>
                <w:kern w:val="2"/>
                <w:sz w:val="21"/>
                <w:szCs w:val="20"/>
                <w:lang w:val="en-US" w:eastAsia="zh-CN" w:bidi="ar"/>
                <w14:textFill>
                  <w14:solidFill>
                    <w14:schemeClr w14:val="tx1"/>
                  </w14:solidFill>
                </w14:textFill>
              </w:rPr>
              <w:t>1500</w:t>
            </w:r>
            <w:r>
              <w:rPr>
                <w:rFonts w:hint="eastAsia" w:ascii="Times New Roman" w:hAnsi="Times New Roman" w:eastAsia="黑体" w:cs="黑体"/>
                <w:bCs/>
                <w:color w:val="000000" w:themeColor="text1"/>
                <w:kern w:val="2"/>
                <w:sz w:val="21"/>
                <w:szCs w:val="20"/>
                <w:lang w:val="en-US" w:eastAsia="zh-CN" w:bidi="ar"/>
                <w14:textFill>
                  <w14:solidFill>
                    <w14:schemeClr w14:val="tx1"/>
                  </w14:solidFill>
                </w14:textFill>
              </w:rPr>
              <w:t>字项目总结报告、辅证材料、信息报道稿、项目决算单等材料。）</w:t>
            </w:r>
          </w:p>
          <w:p w14:paraId="466CEC4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78ACC8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25B942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5332D4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7E2742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p w14:paraId="4814D2F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黑体"/>
                <w:bCs/>
                <w:color w:val="000000" w:themeColor="text1"/>
                <w:lang w:val="en-US"/>
                <w14:textFill>
                  <w14:solidFill>
                    <w14:schemeClr w14:val="tx1"/>
                  </w14:solidFill>
                </w14:textFill>
              </w:rPr>
            </w:pPr>
          </w:p>
        </w:tc>
      </w:tr>
      <w:tr w14:paraId="1D96A3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37"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0F0868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楷体_GB2312"/>
                <w:color w:val="000000" w:themeColor="text1"/>
                <w:w w:val="96"/>
                <w:sz w:val="28"/>
                <w:szCs w:val="28"/>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六、项目计划进度和阶段目标</w:t>
            </w:r>
          </w:p>
        </w:tc>
      </w:tr>
      <w:tr w14:paraId="4D9B383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121E9A">
            <w:pPr>
              <w:pStyle w:val="4"/>
              <w:keepNext w:val="0"/>
              <w:keepLines w:val="0"/>
              <w:pageBreakBefore w:val="0"/>
              <w:widowControl/>
              <w:kinsoku/>
              <w:wordWrap/>
              <w:overflowPunct/>
              <w:topLinePunct w:val="0"/>
              <w:autoSpaceDE/>
              <w:autoSpaceDN/>
              <w:bidi w:val="0"/>
              <w:adjustRightInd/>
              <w:snapToGrid/>
              <w:spacing w:line="400" w:lineRule="exact"/>
              <w:ind w:left="0" w:leftChars="0" w:right="0" w:firstLine="0" w:firstLineChars="0"/>
              <w:jc w:val="center"/>
              <w:textAlignment w:val="auto"/>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实施阶段</w:t>
            </w: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F148DF">
            <w:pPr>
              <w:pStyle w:val="4"/>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预算（元）</w:t>
            </w: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68A46C5">
            <w:pPr>
              <w:pStyle w:val="4"/>
              <w:keepNext w:val="0"/>
              <w:keepLines w:val="0"/>
              <w:pageBreakBefore w:val="0"/>
              <w:widowControl/>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目标内容</w:t>
            </w: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BB0D7">
            <w:pPr>
              <w:pStyle w:val="4"/>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eastAsia" w:ascii="宋体" w:hAnsi="宋体" w:eastAsia="宋体" w:cs="宋体"/>
                <w:bCs/>
                <w:color w:val="000000" w:themeColor="text1"/>
                <w:lang w:val="en-US"/>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时间跨度</w:t>
            </w:r>
          </w:p>
        </w:tc>
      </w:tr>
      <w:tr w14:paraId="405D25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DA9FF57">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7708B0">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34ED6A37">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2E356A">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2E8EFE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3539BF76">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3D7597D">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73AD2B02">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D2D123B">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1A201D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46C9046">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5C22983">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7F9E7C4">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3A490EB">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774EA92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E619D3A">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469D51E">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7CAECB9">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9862D7B">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62B67C7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54"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C3C1E4">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jc w:val="center"/>
              <w:textAlignment w:val="auto"/>
              <w:rPr>
                <w:rFonts w:eastAsia="黑体"/>
                <w:bCs/>
                <w:color w:val="000000" w:themeColor="text1"/>
                <w:lang w:val="en-US"/>
                <w14:textFill>
                  <w14:solidFill>
                    <w14:schemeClr w14:val="tx1"/>
                  </w14:solidFill>
                </w14:textFill>
              </w:rPr>
            </w:pPr>
          </w:p>
        </w:tc>
        <w:tc>
          <w:tcPr>
            <w:tcW w:w="1549"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7EBFF32">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789"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28C22F27">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c>
          <w:tcPr>
            <w:tcW w:w="266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ED2FFB5">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5578F2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247" w:hRule="exact"/>
        </w:trPr>
        <w:tc>
          <w:tcPr>
            <w:tcW w:w="18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5288E8">
            <w:pPr>
              <w:pStyle w:val="4"/>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hint="eastAsia" w:ascii="Times New Roman" w:hAnsi="Times New Roman" w:eastAsia="黑体" w:cs="黑体"/>
                <w:bCs/>
                <w:color w:val="000000" w:themeColor="text1"/>
                <w14:textFill>
                  <w14:solidFill>
                    <w14:schemeClr w14:val="tx1"/>
                  </w14:solidFill>
                </w14:textFill>
              </w:rPr>
            </w:pPr>
            <w:r>
              <w:rPr>
                <w:rFonts w:hint="eastAsia" w:ascii="Times New Roman" w:hAnsi="Times New Roman" w:eastAsia="黑体" w:cs="黑体"/>
                <w:bCs/>
                <w:color w:val="000000" w:themeColor="text1"/>
                <w14:textFill>
                  <w14:solidFill>
                    <w14:schemeClr w14:val="tx1"/>
                  </w14:solidFill>
                </w14:textFill>
              </w:rPr>
              <w:t>经费预</w:t>
            </w:r>
          </w:p>
          <w:p w14:paraId="40BF4888">
            <w:pPr>
              <w:pStyle w:val="4"/>
              <w:keepNext w:val="0"/>
              <w:keepLines w:val="0"/>
              <w:pageBreakBefore w:val="0"/>
              <w:widowControl/>
              <w:kinsoku/>
              <w:wordWrap/>
              <w:overflowPunct/>
              <w:topLinePunct w:val="0"/>
              <w:autoSpaceDE/>
              <w:autoSpaceDN/>
              <w:bidi w:val="0"/>
              <w:adjustRightInd/>
              <w:snapToGrid/>
              <w:spacing w:line="400" w:lineRule="exact"/>
              <w:ind w:left="0" w:right="0" w:firstLine="0"/>
              <w:jc w:val="center"/>
              <w:textAlignment w:val="auto"/>
              <w:rPr>
                <w:rFonts w:eastAsia="黑体"/>
                <w:bCs/>
                <w:color w:val="000000" w:themeColor="text1"/>
                <w:lang w:val="en-US"/>
                <w14:textFill>
                  <w14:solidFill>
                    <w14:schemeClr w14:val="tx1"/>
                  </w14:solidFill>
                </w14:textFill>
              </w:rPr>
            </w:pPr>
            <w:r>
              <w:rPr>
                <w:rFonts w:hint="eastAsia" w:ascii="Times New Roman" w:hAnsi="Times New Roman" w:eastAsia="黑体" w:cs="黑体"/>
                <w:bCs/>
                <w:color w:val="000000" w:themeColor="text1"/>
                <w14:textFill>
                  <w14:solidFill>
                    <w14:schemeClr w14:val="tx1"/>
                  </w14:solidFill>
                </w14:textFill>
              </w:rPr>
              <w:t>算总额</w:t>
            </w:r>
            <w:r>
              <w:rPr>
                <w:rFonts w:eastAsia="黑体"/>
                <w:bCs/>
                <w:color w:val="000000" w:themeColor="text1"/>
                <w:lang w:val="en-US"/>
                <w14:textFill>
                  <w14:solidFill>
                    <w14:schemeClr w14:val="tx1"/>
                  </w14:solidFill>
                </w14:textFill>
              </w:rPr>
              <w:br w:type="textWrapping"/>
            </w:r>
            <w:r>
              <w:rPr>
                <w:rFonts w:hint="eastAsia" w:ascii="Times New Roman" w:hAnsi="Times New Roman" w:eastAsia="黑体" w:cs="黑体"/>
                <w:bCs/>
                <w:color w:val="000000" w:themeColor="text1"/>
                <w14:textFill>
                  <w14:solidFill>
                    <w14:schemeClr w14:val="tx1"/>
                  </w14:solidFill>
                </w14:textFill>
              </w:rPr>
              <w:t>（万元）</w:t>
            </w:r>
          </w:p>
        </w:tc>
        <w:tc>
          <w:tcPr>
            <w:tcW w:w="6998" w:type="dxa"/>
            <w:gridSpan w:val="13"/>
            <w:tcBorders>
              <w:top w:val="single" w:color="auto" w:sz="4" w:space="0"/>
              <w:left w:val="single" w:color="auto" w:sz="4" w:space="0"/>
              <w:bottom w:val="single" w:color="auto" w:sz="4" w:space="0"/>
              <w:right w:val="single" w:color="auto" w:sz="4" w:space="0"/>
            </w:tcBorders>
            <w:shd w:val="clear" w:color="auto" w:fill="auto"/>
            <w:vAlign w:val="top"/>
          </w:tcPr>
          <w:p w14:paraId="6DB1BB6C">
            <w:pPr>
              <w:pStyle w:val="4"/>
              <w:keepNext w:val="0"/>
              <w:keepLines w:val="0"/>
              <w:pageBreakBefore w:val="0"/>
              <w:widowControl/>
              <w:kinsoku/>
              <w:wordWrap/>
              <w:overflowPunct/>
              <w:topLinePunct w:val="0"/>
              <w:autoSpaceDE/>
              <w:autoSpaceDN/>
              <w:bidi w:val="0"/>
              <w:adjustRightInd/>
              <w:snapToGrid/>
              <w:spacing w:line="400" w:lineRule="exact"/>
              <w:ind w:left="0" w:right="0" w:firstLine="480" w:firstLineChars="200"/>
              <w:textAlignment w:val="auto"/>
              <w:rPr>
                <w:rFonts w:eastAsia="黑体"/>
                <w:bCs/>
                <w:color w:val="000000" w:themeColor="text1"/>
                <w:lang w:val="en-US"/>
                <w14:textFill>
                  <w14:solidFill>
                    <w14:schemeClr w14:val="tx1"/>
                  </w14:solidFill>
                </w14:textFill>
              </w:rPr>
            </w:pPr>
          </w:p>
        </w:tc>
      </w:tr>
      <w:tr w14:paraId="2B7D145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7"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29D825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20" w:lineRule="exact"/>
              <w:ind w:left="0" w:right="0"/>
              <w:jc w:val="both"/>
              <w:textAlignment w:val="auto"/>
              <w:rPr>
                <w:rFonts w:hint="default" w:eastAsia="楷体_GB2312"/>
                <w:b/>
                <w:bCs w:val="0"/>
                <w:color w:val="000000" w:themeColor="text1"/>
                <w:szCs w:val="21"/>
                <w:lang w:val="en-US"/>
                <w14:textFill>
                  <w14:solidFill>
                    <w14:schemeClr w14:val="tx1"/>
                  </w14:solidFill>
                </w14:textFill>
              </w:rPr>
            </w:pPr>
            <w:r>
              <w:rPr>
                <w:rFonts w:hint="eastAsia" w:ascii="Times New Roman" w:hAnsi="Times New Roman" w:eastAsia="黑体" w:cs="黑体"/>
                <w:bCs/>
                <w:color w:val="000000" w:themeColor="text1"/>
                <w:kern w:val="2"/>
                <w:sz w:val="32"/>
                <w:szCs w:val="32"/>
                <w:lang w:val="en-US" w:eastAsia="zh-CN" w:bidi="ar"/>
                <w14:textFill>
                  <w14:solidFill>
                    <w14:schemeClr w14:val="tx1"/>
                  </w14:solidFill>
                </w14:textFill>
              </w:rPr>
              <w:t>七、申请省纲要办资助扶持经费预算</w:t>
            </w:r>
          </w:p>
        </w:tc>
      </w:tr>
      <w:tr w14:paraId="1A0DF7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43"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648F895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eastAsia="仿宋_GB2312"/>
                <w:color w:val="000000" w:themeColor="text1"/>
                <w:sz w:val="32"/>
                <w:szCs w:val="32"/>
                <w:lang w:val="en-US"/>
                <w14:textFill>
                  <w14:solidFill>
                    <w14:schemeClr w14:val="tx1"/>
                  </w14:solidFill>
                </w14:textFill>
              </w:rPr>
            </w:pPr>
            <w:r>
              <w:rPr>
                <w:rFonts w:hint="eastAsia" w:ascii="宋体" w:hAnsi="宋体" w:eastAsia="宋体" w:cs="宋体"/>
                <w:color w:val="000000" w:themeColor="text1"/>
                <w:kern w:val="2"/>
                <w:sz w:val="28"/>
                <w:szCs w:val="28"/>
                <w:lang w:val="en-US" w:eastAsia="zh-CN" w:bidi="ar"/>
                <w14:textFill>
                  <w14:solidFill>
                    <w14:schemeClr w14:val="tx1"/>
                  </w14:solidFill>
                </w14:textFill>
              </w:rPr>
              <w:t xml:space="preserve">申请吉林省全民科学素质纲要实施工作办公室项目经费 </w:t>
            </w:r>
            <w:r>
              <w:rPr>
                <w:rFonts w:hint="eastAsia" w:ascii="宋体" w:hAnsi="宋体" w:eastAsia="宋体" w:cs="宋体"/>
                <w:color w:val="000000" w:themeColor="text1"/>
                <w:kern w:val="2"/>
                <w:sz w:val="24"/>
                <w:szCs w:val="20"/>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8"/>
                <w:szCs w:val="28"/>
                <w:lang w:val="en-US" w:eastAsia="zh-CN" w:bidi="ar"/>
                <w14:textFill>
                  <w14:solidFill>
                    <w14:schemeClr w14:val="tx1"/>
                  </w14:solidFill>
                </w14:textFill>
              </w:rPr>
              <w:t>万元。（包括以下各项支出：支出科目可以是场租费、专家讲课费、专家评审费、稿费、资料印刷费、材料制作费、项目开展所需其他费用等）</w:t>
            </w:r>
          </w:p>
        </w:tc>
      </w:tr>
      <w:tr w14:paraId="01822A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40"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870A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序号</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5FB879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支出科目</w:t>
            </w: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9F68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金额（元）</w:t>
            </w: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7FD5D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资金使用测算依据及使用用途</w:t>
            </w:r>
          </w:p>
        </w:tc>
      </w:tr>
      <w:tr w14:paraId="571F70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45"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505D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1</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2AFB97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01C955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609111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6BC7D8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652"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AC48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ACB98B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2477F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E844C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704188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15"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BEB04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3</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F537E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76794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89A77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57659F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53"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5E9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4</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1BD5B9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5FD9B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C33F3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505D06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0"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959C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5</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631CF1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6969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1BAED3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625BEA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08"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2F58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6</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77AA38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0125C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08400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7E45B2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08"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5C6FE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01DD08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EBED05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AC1C1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646ABE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740" w:hRule="exact"/>
        </w:trPr>
        <w:tc>
          <w:tcPr>
            <w:tcW w:w="12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7752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center"/>
              <w:textAlignment w:val="auto"/>
              <w:rPr>
                <w:rFonts w:hint="default" w:eastAsia="仿宋_GB2312"/>
                <w:color w:val="000000" w:themeColor="text1"/>
                <w:szCs w:val="21"/>
                <w:lang w:val="en-US"/>
                <w14:textFill>
                  <w14:solidFill>
                    <w14:schemeClr w14:val="tx1"/>
                  </w14:solidFill>
                </w14:textFill>
              </w:rPr>
            </w:pPr>
            <w:r>
              <w:rPr>
                <w:rFonts w:hint="eastAsia" w:ascii="Times New Roman" w:hAnsi="Times New Roman" w:eastAsia="宋体" w:cs="宋体"/>
                <w:color w:val="000000" w:themeColor="text1"/>
                <w:kern w:val="2"/>
                <w:sz w:val="21"/>
                <w:szCs w:val="21"/>
                <w:lang w:val="en-US" w:eastAsia="zh-CN" w:bidi="ar"/>
                <w14:textFill>
                  <w14:solidFill>
                    <w14:schemeClr w14:val="tx1"/>
                  </w14:solidFill>
                </w14:textFill>
              </w:rPr>
              <w:t>合计</w:t>
            </w:r>
          </w:p>
        </w:tc>
        <w:tc>
          <w:tcPr>
            <w:tcW w:w="2686"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73AA678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jc w:val="both"/>
              <w:textAlignment w:val="auto"/>
              <w:rPr>
                <w:rFonts w:hint="default"/>
                <w:color w:val="000000" w:themeColor="text1"/>
                <w:w w:val="96"/>
                <w:szCs w:val="21"/>
                <w:lang w:val="en-US"/>
                <w14:textFill>
                  <w14:solidFill>
                    <w14:schemeClr w14:val="tx1"/>
                  </w14:solidFill>
                </w14:textFill>
              </w:rPr>
            </w:pPr>
          </w:p>
        </w:tc>
        <w:tc>
          <w:tcPr>
            <w:tcW w:w="12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F77D3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01" w:firstLineChars="100"/>
              <w:jc w:val="both"/>
              <w:textAlignment w:val="auto"/>
              <w:rPr>
                <w:rFonts w:hint="default"/>
                <w:color w:val="000000" w:themeColor="text1"/>
                <w:w w:val="96"/>
                <w:szCs w:val="21"/>
                <w:lang w:val="en-US"/>
                <w14:textFill>
                  <w14:solidFill>
                    <w14:schemeClr w14:val="tx1"/>
                  </w14:solidFill>
                </w14:textFill>
              </w:rPr>
            </w:pPr>
          </w:p>
        </w:tc>
        <w:tc>
          <w:tcPr>
            <w:tcW w:w="3759"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5CE8B8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20" w:lineRule="exact"/>
              <w:ind w:left="0" w:right="0" w:firstLine="211" w:firstLineChars="100"/>
              <w:jc w:val="both"/>
              <w:textAlignment w:val="auto"/>
              <w:rPr>
                <w:rFonts w:hint="default"/>
                <w:b/>
                <w:bCs w:val="0"/>
                <w:color w:val="000000" w:themeColor="text1"/>
                <w:szCs w:val="21"/>
                <w:lang w:val="en-US"/>
                <w14:textFill>
                  <w14:solidFill>
                    <w14:schemeClr w14:val="tx1"/>
                  </w14:solidFill>
                </w14:textFill>
              </w:rPr>
            </w:pPr>
          </w:p>
        </w:tc>
      </w:tr>
      <w:tr w14:paraId="33A955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925" w:hRule="exact"/>
        </w:trPr>
        <w:tc>
          <w:tcPr>
            <w:tcW w:w="889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7F54C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color w:val="000000" w:themeColor="text1"/>
                <w:kern w:val="2"/>
                <w:sz w:val="24"/>
                <w:szCs w:val="20"/>
                <w:lang w:val="en-US" w:eastAsia="zh-CN" w:bidi="ar"/>
                <w14:textFill>
                  <w14:solidFill>
                    <w14:schemeClr w14:val="tx1"/>
                  </w14:solidFill>
                </w14:textFill>
              </w:rPr>
            </w:pPr>
            <w:r>
              <w:rPr>
                <w:rFonts w:hint="eastAsia" w:ascii="宋体" w:hAnsi="宋体" w:eastAsia="宋体" w:cs="宋体"/>
                <w:color w:val="000000" w:themeColor="text1"/>
                <w:kern w:val="2"/>
                <w:sz w:val="24"/>
                <w:szCs w:val="20"/>
                <w:lang w:val="en-US" w:eastAsia="zh-CN" w:bidi="ar"/>
                <w14:textFill>
                  <w14:solidFill>
                    <w14:schemeClr w14:val="tx1"/>
                  </w14:solidFill>
                </w14:textFill>
              </w:rPr>
              <w:t>吉林省全民科学素质纲要实施工作办公室项目经费支持外，</w:t>
            </w:r>
          </w:p>
          <w:p w14:paraId="52216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b/>
                <w:bCs w:val="0"/>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4"/>
                <w:szCs w:val="20"/>
                <w:lang w:val="en-US" w:eastAsia="zh-CN" w:bidi="ar"/>
                <w14:textFill>
                  <w14:solidFill>
                    <w14:schemeClr w14:val="tx1"/>
                  </w14:solidFill>
                </w14:textFill>
              </w:rPr>
              <w:t>其他配套经费：</w:t>
            </w:r>
            <w:r>
              <w:rPr>
                <w:rFonts w:hint="eastAsia" w:ascii="宋体" w:hAnsi="宋体" w:eastAsia="宋体" w:cs="宋体"/>
                <w:color w:val="000000" w:themeColor="text1"/>
                <w:kern w:val="2"/>
                <w:sz w:val="24"/>
                <w:szCs w:val="20"/>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0"/>
                <w:lang w:val="en-US" w:eastAsia="zh-CN" w:bidi="ar"/>
                <w14:textFill>
                  <w14:solidFill>
                    <w14:schemeClr w14:val="tx1"/>
                  </w14:solidFill>
                </w14:textFill>
              </w:rPr>
              <w:t>万元</w:t>
            </w:r>
            <w:r>
              <w:rPr>
                <w:rFonts w:hint="eastAsia" w:ascii="宋体" w:hAnsi="宋体" w:eastAsia="宋体" w:cs="宋体"/>
                <w:b/>
                <w:bCs/>
                <w:color w:val="000000" w:themeColor="text1"/>
                <w:kern w:val="2"/>
                <w:sz w:val="24"/>
                <w:szCs w:val="20"/>
                <w:lang w:val="en-US" w:eastAsia="zh-CN" w:bidi="ar"/>
                <w14:textFill>
                  <w14:solidFill>
                    <w14:schemeClr w14:val="tx1"/>
                  </w14:solidFill>
                </w14:textFill>
              </w:rPr>
              <w:t>（不作要求，可以是0）</w:t>
            </w:r>
          </w:p>
        </w:tc>
      </w:tr>
    </w:tbl>
    <w:p w14:paraId="48ED3604">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eastAsia="仿宋_GB2312"/>
          <w:b/>
          <w:bCs/>
          <w:color w:val="000000" w:themeColor="text1"/>
          <w:kern w:val="0"/>
          <w:sz w:val="44"/>
          <w:szCs w:val="44"/>
          <w:lang w:val="en-US" w:eastAsia="zh-CN"/>
          <w14:textFill>
            <w14:solidFill>
              <w14:schemeClr w14:val="tx1"/>
            </w14:solidFill>
          </w14:textFill>
        </w:rPr>
      </w:pPr>
    </w:p>
    <w:p w14:paraId="7B5A8931">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jc w:val="center"/>
        <w:textAlignment w:val="auto"/>
        <w:rPr>
          <w:rFonts w:hint="eastAsia"/>
          <w:b/>
          <w:bCs/>
          <w:color w:val="000000" w:themeColor="text1"/>
          <w:sz w:val="44"/>
          <w:szCs w:val="44"/>
          <w:lang w:val="en-US" w:eastAsia="zh-CN"/>
          <w14:textFill>
            <w14:solidFill>
              <w14:schemeClr w14:val="tx1"/>
            </w14:solidFill>
          </w14:textFill>
        </w:rPr>
      </w:pPr>
      <w:r>
        <w:rPr>
          <w:rFonts w:hint="eastAsia" w:eastAsia="仿宋_GB2312"/>
          <w:b/>
          <w:bCs/>
          <w:color w:val="000000" w:themeColor="text1"/>
          <w:kern w:val="0"/>
          <w:sz w:val="44"/>
          <w:szCs w:val="44"/>
          <w:lang w:val="en-US" w:eastAsia="zh-CN"/>
          <w14:textFill>
            <w14:solidFill>
              <w14:schemeClr w14:val="tx1"/>
            </w14:solidFill>
          </w14:textFill>
        </w:rPr>
        <w:t>申报资格承诺</w:t>
      </w:r>
    </w:p>
    <w:p w14:paraId="5685496E">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firstLine="0" w:firstLineChars="0"/>
        <w:textAlignment w:val="auto"/>
        <w:rPr>
          <w:rFonts w:hint="eastAsia"/>
          <w:color w:val="000000" w:themeColor="text1"/>
          <w:lang w:val="en-US" w:eastAsia="zh-CN"/>
          <w14:textFill>
            <w14:solidFill>
              <w14:schemeClr w14:val="tx1"/>
            </w14:solidFill>
          </w14:textFill>
        </w:rPr>
      </w:pPr>
    </w:p>
    <w:p w14:paraId="21AB70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致：</w:t>
      </w:r>
      <w:r>
        <w:rPr>
          <w:rFonts w:hint="default" w:ascii="Times New Roman" w:hAnsi="Times New Roman" w:eastAsia="仿宋_GB2312" w:cs="Times New Roman"/>
          <w:sz w:val="33"/>
          <w:szCs w:val="33"/>
        </w:rPr>
        <w:t>吉林省全民科学素质纲要实施工作办公室</w:t>
      </w:r>
    </w:p>
    <w:p w14:paraId="473333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在参与本次项目申报中，我单位承诺：</w:t>
      </w:r>
    </w:p>
    <w:p w14:paraId="3949EB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（一）具有良好的商业信誉和健全的财务会计制度。</w:t>
      </w:r>
    </w:p>
    <w:p w14:paraId="4C4491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（二）具有履行合同所必需的设备和专业技术能力。</w:t>
      </w:r>
    </w:p>
    <w:p w14:paraId="04DFDA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（三）有依法缴纳税收和社会保障资金的良好记录。</w:t>
      </w:r>
    </w:p>
    <w:p w14:paraId="01B46A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四）参加此次申报工作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065D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（五）我单位没有下列情形：①两年内被省科协通报并限期整改的；②两年内未按要求完成省科协有关项目的；</w:t>
      </w:r>
      <w:r>
        <w:rPr>
          <w:rFonts w:hint="eastAsia" w:ascii="东文宋体" w:hAnsi="东文宋体" w:eastAsia="东文宋体" w:cs="东文宋体"/>
          <w:color w:val="000000" w:themeColor="text1"/>
          <w:kern w:val="0"/>
          <w:sz w:val="28"/>
          <w:szCs w:val="28"/>
          <w:lang w:val="en-US" w:eastAsia="zh-CN"/>
          <w14:textFill>
            <w14:solidFill>
              <w14:schemeClr w14:val="tx1"/>
            </w14:solidFill>
          </w14:textFill>
        </w:rPr>
        <w:t>③</w:t>
      </w:r>
      <w:r>
        <w:rPr>
          <w:rFonts w:hint="eastAsia" w:eastAsia="仿宋_GB2312"/>
          <w:color w:val="000000" w:themeColor="text1"/>
          <w:kern w:val="0"/>
          <w:sz w:val="33"/>
          <w:szCs w:val="33"/>
          <w:lang w:val="en-US" w:eastAsia="zh-CN"/>
          <w14:textFill>
            <w14:solidFill>
              <w14:schemeClr w14:val="tx1"/>
            </w14:solidFill>
          </w14:textFill>
        </w:rPr>
        <w:t>两年内省科协项目验收结果在良好以下的。</w:t>
      </w:r>
    </w:p>
    <w:p w14:paraId="211B84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（六）我单位不存在同一项目内容同时多头重复申报。</w:t>
      </w:r>
    </w:p>
    <w:p w14:paraId="1192AE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660" w:firstLineChars="200"/>
        <w:textAlignment w:val="auto"/>
        <w:rPr>
          <w:rFonts w:hint="eastAsia" w:eastAsia="仿宋_GB2312"/>
          <w:color w:val="000000" w:themeColor="text1"/>
          <w:kern w:val="0"/>
          <w:sz w:val="33"/>
          <w:szCs w:val="33"/>
          <w:lang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（七）我单位</w:t>
      </w:r>
      <w:r>
        <w:rPr>
          <w:rFonts w:hint="eastAsia" w:eastAsia="仿宋_GB2312"/>
          <w:color w:val="000000" w:themeColor="text1"/>
          <w:kern w:val="0"/>
          <w:sz w:val="33"/>
          <w:szCs w:val="33"/>
          <w14:textFill>
            <w14:solidFill>
              <w14:schemeClr w14:val="tx1"/>
            </w14:solidFill>
          </w14:textFill>
        </w:rPr>
        <w:t>按吉林省全民科学素质纲要实施工作办公室要求开具</w:t>
      </w:r>
      <w:r>
        <w:rPr>
          <w:rFonts w:hint="eastAsia" w:eastAsia="仿宋_GB2312"/>
          <w:color w:val="000000" w:themeColor="text1"/>
          <w:kern w:val="0"/>
          <w:sz w:val="33"/>
          <w:szCs w:val="33"/>
          <w:lang w:eastAsia="zh-CN"/>
          <w14:textFill>
            <w14:solidFill>
              <w14:schemeClr w14:val="tx1"/>
            </w14:solidFill>
          </w14:textFill>
        </w:rPr>
        <w:t>合规合法</w:t>
      </w:r>
      <w:r>
        <w:rPr>
          <w:rFonts w:hint="eastAsia" w:eastAsia="仿宋_GB2312"/>
          <w:color w:val="000000" w:themeColor="text1"/>
          <w:kern w:val="0"/>
          <w:sz w:val="33"/>
          <w:szCs w:val="33"/>
          <w14:textFill>
            <w14:solidFill>
              <w14:schemeClr w14:val="tx1"/>
            </w14:solidFill>
          </w14:textFill>
        </w:rPr>
        <w:t>普通增值税发票</w:t>
      </w:r>
      <w:r>
        <w:rPr>
          <w:rFonts w:hint="eastAsia" w:eastAsia="仿宋_GB2312"/>
          <w:color w:val="000000" w:themeColor="text1"/>
          <w:kern w:val="0"/>
          <w:sz w:val="33"/>
          <w:szCs w:val="33"/>
          <w:lang w:eastAsia="zh-CN"/>
          <w14:textFill>
            <w14:solidFill>
              <w14:schemeClr w14:val="tx1"/>
            </w14:solidFill>
          </w14:textFill>
        </w:rPr>
        <w:t>，并认真履行财务有关要求。</w:t>
      </w:r>
    </w:p>
    <w:p w14:paraId="7E9E8D55">
      <w:pPr>
        <w:pStyle w:val="2"/>
        <w:keepNext w:val="0"/>
        <w:keepLines w:val="0"/>
        <w:pageBreakBefore w:val="0"/>
        <w:widowControl w:val="0"/>
        <w:kinsoku/>
        <w:wordWrap/>
        <w:overflowPunct/>
        <w:topLinePunct w:val="0"/>
        <w:autoSpaceDE/>
        <w:autoSpaceDN/>
        <w:bidi w:val="0"/>
        <w:adjustRightInd/>
        <w:snapToGrid/>
        <w:spacing w:line="520" w:lineRule="exact"/>
        <w:ind w:left="0" w:right="0"/>
        <w:textAlignment w:val="auto"/>
        <w:rPr>
          <w:rFonts w:hint="eastAsia"/>
          <w:color w:val="000000" w:themeColor="text1"/>
          <w:lang w:eastAsia="zh-CN"/>
          <w14:textFill>
            <w14:solidFill>
              <w14:schemeClr w14:val="tx1"/>
            </w14:solidFill>
          </w14:textFill>
        </w:rPr>
      </w:pPr>
    </w:p>
    <w:p w14:paraId="36667B6A">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3300" w:firstLineChars="1000"/>
        <w:textAlignment w:val="auto"/>
        <w:rPr>
          <w:rFonts w:hint="default"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eastAsia="zh-CN"/>
          <w14:textFill>
            <w14:solidFill>
              <w14:schemeClr w14:val="tx1"/>
            </w14:solidFill>
          </w14:textFill>
        </w:rPr>
        <w:t>申报单位（公章）：</w:t>
      </w:r>
      <w:r>
        <w:rPr>
          <w:rFonts w:hint="eastAsia" w:eastAsia="仿宋_GB2312"/>
          <w:color w:val="000000" w:themeColor="text1"/>
          <w:kern w:val="0"/>
          <w:sz w:val="33"/>
          <w:szCs w:val="33"/>
          <w:lang w:val="en-US" w:eastAsia="zh-CN"/>
          <w14:textFill>
            <w14:solidFill>
              <w14:schemeClr w14:val="tx1"/>
            </w14:solidFill>
          </w14:textFill>
        </w:rPr>
        <w:t>xxx</w:t>
      </w:r>
    </w:p>
    <w:p w14:paraId="0EF16D65">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5280" w:firstLineChars="1600"/>
        <w:textAlignment w:val="auto"/>
        <w:rPr>
          <w:rFonts w:hint="eastAsia" w:eastAsia="仿宋_GB2312"/>
          <w:color w:val="000000" w:themeColor="text1"/>
          <w:kern w:val="0"/>
          <w:sz w:val="33"/>
          <w:szCs w:val="33"/>
          <w:lang w:val="en-US" w:eastAsia="zh-CN"/>
          <w14:textFill>
            <w14:solidFill>
              <w14:schemeClr w14:val="tx1"/>
            </w14:solidFill>
          </w14:textFill>
        </w:rPr>
      </w:pPr>
      <w:r>
        <w:rPr>
          <w:rFonts w:hint="eastAsia" w:eastAsia="仿宋_GB2312"/>
          <w:color w:val="000000" w:themeColor="text1"/>
          <w:kern w:val="0"/>
          <w:sz w:val="33"/>
          <w:szCs w:val="33"/>
          <w:lang w:val="en-US" w:eastAsia="zh-CN"/>
          <w14:textFill>
            <w14:solidFill>
              <w14:schemeClr w14:val="tx1"/>
            </w14:solidFill>
          </w14:textFill>
        </w:rPr>
        <w:t>x年x月x日</w:t>
      </w:r>
    </w:p>
    <w:p w14:paraId="1193551E">
      <w:pPr>
        <w:pStyle w:val="2"/>
        <w:keepNext w:val="0"/>
        <w:keepLines w:val="0"/>
        <w:pageBreakBefore w:val="0"/>
        <w:widowControl w:val="0"/>
        <w:kinsoku/>
        <w:wordWrap/>
        <w:overflowPunct/>
        <w:topLinePunct w:val="0"/>
        <w:autoSpaceDE/>
        <w:autoSpaceDN/>
        <w:bidi w:val="0"/>
        <w:adjustRightInd/>
        <w:snapToGrid/>
        <w:spacing w:after="0" w:line="520" w:lineRule="exact"/>
        <w:ind w:left="0" w:right="0" w:firstLine="5280" w:firstLineChars="1600"/>
        <w:textAlignment w:val="auto"/>
        <w:rPr>
          <w:rFonts w:hint="eastAsia" w:eastAsia="仿宋_GB2312"/>
          <w:color w:val="000000" w:themeColor="text1"/>
          <w:kern w:val="0"/>
          <w:sz w:val="33"/>
          <w:szCs w:val="33"/>
          <w:lang w:val="en-US" w:eastAsia="zh-CN"/>
          <w14:textFill>
            <w14:solidFill>
              <w14:schemeClr w14:val="tx1"/>
            </w14:solidFill>
          </w14:textFill>
        </w:rPr>
      </w:pPr>
    </w:p>
    <w:p w14:paraId="485BA7AE">
      <w:pPr>
        <w:keepNext w:val="0"/>
        <w:keepLines w:val="0"/>
        <w:pageBreakBefore w:val="0"/>
        <w:widowControl w:val="0"/>
        <w:kinsoku/>
        <w:wordWrap/>
        <w:overflowPunct/>
        <w:topLinePunct w:val="0"/>
        <w:autoSpaceDE/>
        <w:autoSpaceDN/>
        <w:bidi w:val="0"/>
        <w:adjustRightInd/>
        <w:snapToGrid/>
        <w:spacing w:line="520" w:lineRule="exact"/>
        <w:ind w:left="0" w:right="0"/>
        <w:textAlignment w:val="auto"/>
        <w:rPr>
          <w:rFonts w:hint="eastAsia" w:ascii="Times New Roman" w:hAnsi="Times New Roman" w:eastAsia="仿宋_GB2312" w:cs="仿宋_GB2312"/>
          <w:sz w:val="33"/>
          <w:szCs w:val="33"/>
        </w:rPr>
      </w:pPr>
      <w:bookmarkStart w:id="0" w:name="_GoBack"/>
      <w:bookmarkEnd w:id="0"/>
    </w:p>
    <w:sectPr>
      <w:footerReference r:id="rId3" w:type="default"/>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BCF9">
    <w:pPr>
      <w:pStyle w:val="5"/>
      <w:tabs>
        <w:tab w:val="right" w:pos="884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337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9600" cy="337820"/>
                      </a:xfrm>
                      <a:prstGeom prst="rect">
                        <a:avLst/>
                      </a:prstGeom>
                      <a:noFill/>
                      <a:ln w="9525">
                        <a:noFill/>
                      </a:ln>
                    </wps:spPr>
                    <wps:txbx>
                      <w:txbxContent>
                        <w:p w14:paraId="38219AE1">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top:0pt;height:26.6pt;width:48pt;mso-position-horizontal:outside;mso-position-horizontal-relative:margin;z-index:251659264;mso-width-relative:page;mso-height-relative:page;" filled="f" stroked="f" coordsize="21600,21600" o:gfxdata="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PFLqNMA&#10;AAADAQAADwAAAAAAAAABACAAAAAiAAAAZHJzL2Rvd25yZXYueG1sUEsBAhQAFAAAAAgAh07iQNES&#10;lujrAQAAxwMAAA4AAAAAAAAAAQAgAAAAIgEAAGRycy9lMm9Eb2MueG1sUEsFBgAAAAAGAAYAWQEA&#10;AH8FAAAAAA==&#10;">
              <v:fill on="f" focussize="0,0"/>
              <v:stroke on="f"/>
              <v:imagedata o:title=""/>
              <o:lock v:ext="edit" aspectratio="f"/>
              <v:textbox inset="0mm,0mm,0mm,0mm">
                <w:txbxContent>
                  <w:p w14:paraId="38219AE1">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rFonts w:hint="eastAsia"/>
        <w:lang w:eastAsia="zh-CN"/>
      </w:rPr>
      <w:tab/>
    </w:r>
    <w:r>
      <w:rPr>
        <w:rFonts w:hint="default" w:ascii="Times New Roman" w:hAnsi="Times New Roman" w:cs="Times New Roman"/>
        <w:sz w:val="24"/>
        <w:szCs w:val="24"/>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008B5F1A"/>
    <w:rsid w:val="000560B6"/>
    <w:rsid w:val="00086CC5"/>
    <w:rsid w:val="000879FC"/>
    <w:rsid w:val="000B1B75"/>
    <w:rsid w:val="000C2028"/>
    <w:rsid w:val="00103842"/>
    <w:rsid w:val="0011356F"/>
    <w:rsid w:val="00117E11"/>
    <w:rsid w:val="0015496A"/>
    <w:rsid w:val="001A0AFE"/>
    <w:rsid w:val="001A740F"/>
    <w:rsid w:val="001A77B8"/>
    <w:rsid w:val="001C2607"/>
    <w:rsid w:val="00221F0D"/>
    <w:rsid w:val="002404DD"/>
    <w:rsid w:val="0028090F"/>
    <w:rsid w:val="002A7188"/>
    <w:rsid w:val="002D6795"/>
    <w:rsid w:val="003033C9"/>
    <w:rsid w:val="00306522"/>
    <w:rsid w:val="0032388B"/>
    <w:rsid w:val="003700DA"/>
    <w:rsid w:val="003B2D75"/>
    <w:rsid w:val="003F1980"/>
    <w:rsid w:val="004242EE"/>
    <w:rsid w:val="00453A84"/>
    <w:rsid w:val="00454C70"/>
    <w:rsid w:val="00472324"/>
    <w:rsid w:val="00487FD6"/>
    <w:rsid w:val="00494063"/>
    <w:rsid w:val="00496FEB"/>
    <w:rsid w:val="004C151E"/>
    <w:rsid w:val="004C172D"/>
    <w:rsid w:val="004F1D1A"/>
    <w:rsid w:val="00502121"/>
    <w:rsid w:val="00582637"/>
    <w:rsid w:val="00592D63"/>
    <w:rsid w:val="005C51BD"/>
    <w:rsid w:val="005D2DFB"/>
    <w:rsid w:val="006327BD"/>
    <w:rsid w:val="00651151"/>
    <w:rsid w:val="006B5077"/>
    <w:rsid w:val="006D4917"/>
    <w:rsid w:val="006E4AF4"/>
    <w:rsid w:val="006F7643"/>
    <w:rsid w:val="00746B03"/>
    <w:rsid w:val="0075120A"/>
    <w:rsid w:val="00762850"/>
    <w:rsid w:val="007917CC"/>
    <w:rsid w:val="007B00DB"/>
    <w:rsid w:val="00826204"/>
    <w:rsid w:val="00834280"/>
    <w:rsid w:val="00860027"/>
    <w:rsid w:val="008709C2"/>
    <w:rsid w:val="00873FB8"/>
    <w:rsid w:val="008B5F1A"/>
    <w:rsid w:val="008C5ACF"/>
    <w:rsid w:val="008E303B"/>
    <w:rsid w:val="009518BC"/>
    <w:rsid w:val="0095465B"/>
    <w:rsid w:val="0098331E"/>
    <w:rsid w:val="009A4725"/>
    <w:rsid w:val="009B25A0"/>
    <w:rsid w:val="009C0B6E"/>
    <w:rsid w:val="009D5325"/>
    <w:rsid w:val="00A01958"/>
    <w:rsid w:val="00A07330"/>
    <w:rsid w:val="00A622B0"/>
    <w:rsid w:val="00A97A56"/>
    <w:rsid w:val="00B31BB7"/>
    <w:rsid w:val="00B52B0B"/>
    <w:rsid w:val="00B54C09"/>
    <w:rsid w:val="00B97AF8"/>
    <w:rsid w:val="00BC37CF"/>
    <w:rsid w:val="00BC735B"/>
    <w:rsid w:val="00BD1918"/>
    <w:rsid w:val="00BE10D3"/>
    <w:rsid w:val="00BF0453"/>
    <w:rsid w:val="00C0221F"/>
    <w:rsid w:val="00C23583"/>
    <w:rsid w:val="00C81910"/>
    <w:rsid w:val="00CD0681"/>
    <w:rsid w:val="00D23F14"/>
    <w:rsid w:val="00D26044"/>
    <w:rsid w:val="00D435D9"/>
    <w:rsid w:val="00D500D5"/>
    <w:rsid w:val="00D9181C"/>
    <w:rsid w:val="00DA4ACB"/>
    <w:rsid w:val="00DB1B4A"/>
    <w:rsid w:val="00DC7F13"/>
    <w:rsid w:val="00E10F88"/>
    <w:rsid w:val="00E23C50"/>
    <w:rsid w:val="00E41C7A"/>
    <w:rsid w:val="00E52005"/>
    <w:rsid w:val="00E578C7"/>
    <w:rsid w:val="00E73796"/>
    <w:rsid w:val="00E758D2"/>
    <w:rsid w:val="00E94AC1"/>
    <w:rsid w:val="00E96A92"/>
    <w:rsid w:val="00ED18A4"/>
    <w:rsid w:val="00ED34C2"/>
    <w:rsid w:val="00F0668C"/>
    <w:rsid w:val="00F76378"/>
    <w:rsid w:val="00FA2A23"/>
    <w:rsid w:val="047B9CAA"/>
    <w:rsid w:val="056621AB"/>
    <w:rsid w:val="05DD7C69"/>
    <w:rsid w:val="0773AC12"/>
    <w:rsid w:val="0EE72F8C"/>
    <w:rsid w:val="0FC53775"/>
    <w:rsid w:val="0FFA4223"/>
    <w:rsid w:val="13B2C713"/>
    <w:rsid w:val="193308DB"/>
    <w:rsid w:val="1AF3B52D"/>
    <w:rsid w:val="1D5FCEAA"/>
    <w:rsid w:val="1DF73361"/>
    <w:rsid w:val="1F7FEDBA"/>
    <w:rsid w:val="224D5373"/>
    <w:rsid w:val="22FA4129"/>
    <w:rsid w:val="23655B53"/>
    <w:rsid w:val="238D1C97"/>
    <w:rsid w:val="25AFEEA1"/>
    <w:rsid w:val="273FD5CE"/>
    <w:rsid w:val="27F36E97"/>
    <w:rsid w:val="2AF7DB15"/>
    <w:rsid w:val="2CAB4F54"/>
    <w:rsid w:val="2E3FE4B0"/>
    <w:rsid w:val="2F264278"/>
    <w:rsid w:val="2F562E32"/>
    <w:rsid w:val="2FFF1B69"/>
    <w:rsid w:val="309D2676"/>
    <w:rsid w:val="30BE0502"/>
    <w:rsid w:val="30FD0D4E"/>
    <w:rsid w:val="333BBA76"/>
    <w:rsid w:val="338DE718"/>
    <w:rsid w:val="33DD112E"/>
    <w:rsid w:val="33FF73E2"/>
    <w:rsid w:val="350F5013"/>
    <w:rsid w:val="35693797"/>
    <w:rsid w:val="356FBA77"/>
    <w:rsid w:val="35BE8B25"/>
    <w:rsid w:val="36FECF7A"/>
    <w:rsid w:val="37FDCF53"/>
    <w:rsid w:val="38CD8BDC"/>
    <w:rsid w:val="398D37D8"/>
    <w:rsid w:val="39F50DC5"/>
    <w:rsid w:val="3BBF9CDE"/>
    <w:rsid w:val="3BDFA1D6"/>
    <w:rsid w:val="3BFFFCDD"/>
    <w:rsid w:val="3D1F3C8B"/>
    <w:rsid w:val="3DEBB80B"/>
    <w:rsid w:val="3DFDE68A"/>
    <w:rsid w:val="3EBAD646"/>
    <w:rsid w:val="3EFAEB91"/>
    <w:rsid w:val="3F0E5AB3"/>
    <w:rsid w:val="3F62FCBD"/>
    <w:rsid w:val="3F7B573B"/>
    <w:rsid w:val="3FFFC4E5"/>
    <w:rsid w:val="3FFFF0BF"/>
    <w:rsid w:val="40916691"/>
    <w:rsid w:val="42DF1CE0"/>
    <w:rsid w:val="47BC5A36"/>
    <w:rsid w:val="4AFD24F5"/>
    <w:rsid w:val="4DC5817C"/>
    <w:rsid w:val="4F27D526"/>
    <w:rsid w:val="4F69303E"/>
    <w:rsid w:val="4F8F4D60"/>
    <w:rsid w:val="4F972F9F"/>
    <w:rsid w:val="4FFA77C3"/>
    <w:rsid w:val="51F7833A"/>
    <w:rsid w:val="51FED7AB"/>
    <w:rsid w:val="576E9D45"/>
    <w:rsid w:val="57DF73B0"/>
    <w:rsid w:val="57DFFDC3"/>
    <w:rsid w:val="57FE1349"/>
    <w:rsid w:val="5B1FD7D1"/>
    <w:rsid w:val="5B7F2B61"/>
    <w:rsid w:val="5B96A342"/>
    <w:rsid w:val="5BAC235D"/>
    <w:rsid w:val="5BF7254A"/>
    <w:rsid w:val="5BF7C5C0"/>
    <w:rsid w:val="5CDD309D"/>
    <w:rsid w:val="5CFBF7CB"/>
    <w:rsid w:val="5DBF01FC"/>
    <w:rsid w:val="5DBFFE45"/>
    <w:rsid w:val="5DD5300C"/>
    <w:rsid w:val="5DEEE115"/>
    <w:rsid w:val="5DEF9F45"/>
    <w:rsid w:val="5DFB2D12"/>
    <w:rsid w:val="5ED4E29F"/>
    <w:rsid w:val="5EDA9336"/>
    <w:rsid w:val="5EFA7CCD"/>
    <w:rsid w:val="5EFFD1C7"/>
    <w:rsid w:val="5F6B4AA0"/>
    <w:rsid w:val="5F7BAE59"/>
    <w:rsid w:val="5FC13EE2"/>
    <w:rsid w:val="5FDF8150"/>
    <w:rsid w:val="5FEEBF45"/>
    <w:rsid w:val="5FFB66AB"/>
    <w:rsid w:val="5FFBCF5C"/>
    <w:rsid w:val="5FFF9539"/>
    <w:rsid w:val="5FFFB211"/>
    <w:rsid w:val="5FFFF3F6"/>
    <w:rsid w:val="66F3CD77"/>
    <w:rsid w:val="673F36C0"/>
    <w:rsid w:val="676DB781"/>
    <w:rsid w:val="67DD84D5"/>
    <w:rsid w:val="67DF0F99"/>
    <w:rsid w:val="6ABD73B0"/>
    <w:rsid w:val="6AD15579"/>
    <w:rsid w:val="6B130997"/>
    <w:rsid w:val="6BA325BF"/>
    <w:rsid w:val="6BF603AB"/>
    <w:rsid w:val="6BFFF8D1"/>
    <w:rsid w:val="6D5BA279"/>
    <w:rsid w:val="6E802793"/>
    <w:rsid w:val="6F0025C6"/>
    <w:rsid w:val="6F2F8E7E"/>
    <w:rsid w:val="6F3BB6FB"/>
    <w:rsid w:val="6F6EE4B2"/>
    <w:rsid w:val="6F723232"/>
    <w:rsid w:val="6F9738C0"/>
    <w:rsid w:val="6F9EF9C1"/>
    <w:rsid w:val="6FBC00FB"/>
    <w:rsid w:val="6FDE7E8B"/>
    <w:rsid w:val="6FDFCF0D"/>
    <w:rsid w:val="6FEF9676"/>
    <w:rsid w:val="6FFA95F8"/>
    <w:rsid w:val="6FFB524B"/>
    <w:rsid w:val="6FFF3854"/>
    <w:rsid w:val="6FFF3E7E"/>
    <w:rsid w:val="70E138DD"/>
    <w:rsid w:val="72CE1C3F"/>
    <w:rsid w:val="72F7AC4D"/>
    <w:rsid w:val="72FBA2E5"/>
    <w:rsid w:val="73AF7099"/>
    <w:rsid w:val="73FD85D4"/>
    <w:rsid w:val="74F49EB4"/>
    <w:rsid w:val="74FBBB43"/>
    <w:rsid w:val="75242A50"/>
    <w:rsid w:val="75CF1A6F"/>
    <w:rsid w:val="75DD31EB"/>
    <w:rsid w:val="75DF78A7"/>
    <w:rsid w:val="75EF1832"/>
    <w:rsid w:val="75FB7FB7"/>
    <w:rsid w:val="765FD004"/>
    <w:rsid w:val="76A44C1D"/>
    <w:rsid w:val="76EFEDB6"/>
    <w:rsid w:val="76F3F51B"/>
    <w:rsid w:val="76FAF883"/>
    <w:rsid w:val="76FDFD37"/>
    <w:rsid w:val="775D9442"/>
    <w:rsid w:val="7775C656"/>
    <w:rsid w:val="77AB15E0"/>
    <w:rsid w:val="77B65EF6"/>
    <w:rsid w:val="77F96C17"/>
    <w:rsid w:val="77FD2642"/>
    <w:rsid w:val="77FF76BB"/>
    <w:rsid w:val="77FF82E5"/>
    <w:rsid w:val="77FFC968"/>
    <w:rsid w:val="78FE481A"/>
    <w:rsid w:val="78FF1789"/>
    <w:rsid w:val="79B707CA"/>
    <w:rsid w:val="79BD7037"/>
    <w:rsid w:val="79DEBDDC"/>
    <w:rsid w:val="79DF9D14"/>
    <w:rsid w:val="79E51933"/>
    <w:rsid w:val="79FE5D49"/>
    <w:rsid w:val="7ABD3B0D"/>
    <w:rsid w:val="7AEF9632"/>
    <w:rsid w:val="7AF750CB"/>
    <w:rsid w:val="7B7F4114"/>
    <w:rsid w:val="7BB577C6"/>
    <w:rsid w:val="7BBEE3D7"/>
    <w:rsid w:val="7BE0B965"/>
    <w:rsid w:val="7BEB832F"/>
    <w:rsid w:val="7BF72E21"/>
    <w:rsid w:val="7BFB4B35"/>
    <w:rsid w:val="7BFFDD92"/>
    <w:rsid w:val="7C6B6E6E"/>
    <w:rsid w:val="7C740872"/>
    <w:rsid w:val="7C7E72A8"/>
    <w:rsid w:val="7C7FAF94"/>
    <w:rsid w:val="7C9B3377"/>
    <w:rsid w:val="7C9F1403"/>
    <w:rsid w:val="7CEF6C88"/>
    <w:rsid w:val="7CF7AAB2"/>
    <w:rsid w:val="7CFF8AB6"/>
    <w:rsid w:val="7DB708C0"/>
    <w:rsid w:val="7DCB7086"/>
    <w:rsid w:val="7DCEA695"/>
    <w:rsid w:val="7DE3A5B5"/>
    <w:rsid w:val="7DEFE9F9"/>
    <w:rsid w:val="7E49ED8F"/>
    <w:rsid w:val="7E5F066E"/>
    <w:rsid w:val="7E7CD01D"/>
    <w:rsid w:val="7EADFED2"/>
    <w:rsid w:val="7ED5CCB4"/>
    <w:rsid w:val="7EE74544"/>
    <w:rsid w:val="7F0F4066"/>
    <w:rsid w:val="7F516B5D"/>
    <w:rsid w:val="7F5F8A36"/>
    <w:rsid w:val="7F6714D2"/>
    <w:rsid w:val="7F69AE32"/>
    <w:rsid w:val="7F7A91CF"/>
    <w:rsid w:val="7F7D58EC"/>
    <w:rsid w:val="7F849FA6"/>
    <w:rsid w:val="7F976F52"/>
    <w:rsid w:val="7F9BE0C6"/>
    <w:rsid w:val="7FAE99B8"/>
    <w:rsid w:val="7FB8ADFC"/>
    <w:rsid w:val="7FBF21FA"/>
    <w:rsid w:val="7FBFADF7"/>
    <w:rsid w:val="7FD744AE"/>
    <w:rsid w:val="7FE0A948"/>
    <w:rsid w:val="7FE5D126"/>
    <w:rsid w:val="7FE7967A"/>
    <w:rsid w:val="7FED2F9D"/>
    <w:rsid w:val="7FF193ED"/>
    <w:rsid w:val="7FFA1CBA"/>
    <w:rsid w:val="7FFB7942"/>
    <w:rsid w:val="7FFBE0AC"/>
    <w:rsid w:val="7FFC07A7"/>
    <w:rsid w:val="7FFE0A96"/>
    <w:rsid w:val="7FFFB605"/>
    <w:rsid w:val="7FFFB8F9"/>
    <w:rsid w:val="7FFFE6AC"/>
    <w:rsid w:val="87FA781B"/>
    <w:rsid w:val="8BFF7C0D"/>
    <w:rsid w:val="8DFF33F8"/>
    <w:rsid w:val="8FD4641D"/>
    <w:rsid w:val="94EF8CF2"/>
    <w:rsid w:val="977BCB9E"/>
    <w:rsid w:val="9D333A44"/>
    <w:rsid w:val="9DE3E0F8"/>
    <w:rsid w:val="9E5F7009"/>
    <w:rsid w:val="9FCD1AB2"/>
    <w:rsid w:val="A5BF6600"/>
    <w:rsid w:val="ABBDEA1F"/>
    <w:rsid w:val="ADCD535D"/>
    <w:rsid w:val="ADFBB5B5"/>
    <w:rsid w:val="AFEDB018"/>
    <w:rsid w:val="B5F7DC21"/>
    <w:rsid w:val="B6E538A9"/>
    <w:rsid w:val="B6FF3FEC"/>
    <w:rsid w:val="B73F708D"/>
    <w:rsid w:val="B7BB5EBF"/>
    <w:rsid w:val="B7E5ACBC"/>
    <w:rsid w:val="B7ED8A8F"/>
    <w:rsid w:val="B7EF85FB"/>
    <w:rsid w:val="B7F8C628"/>
    <w:rsid w:val="B7FD4B43"/>
    <w:rsid w:val="B7FD5672"/>
    <w:rsid w:val="BA7B23C6"/>
    <w:rsid w:val="BB7F4A06"/>
    <w:rsid w:val="BED708C0"/>
    <w:rsid w:val="BF2B949B"/>
    <w:rsid w:val="BF3BA7B4"/>
    <w:rsid w:val="BF7DFFEB"/>
    <w:rsid w:val="BF9BE1B7"/>
    <w:rsid w:val="BFB7CDE8"/>
    <w:rsid w:val="BFD79413"/>
    <w:rsid w:val="BFF96F31"/>
    <w:rsid w:val="BFFBB94D"/>
    <w:rsid w:val="BFFF5E37"/>
    <w:rsid w:val="C6FB8F16"/>
    <w:rsid w:val="C7FF2CDA"/>
    <w:rsid w:val="CB7E2092"/>
    <w:rsid w:val="CBFDC506"/>
    <w:rsid w:val="CC4B5D60"/>
    <w:rsid w:val="CC7DFEDA"/>
    <w:rsid w:val="CDF99647"/>
    <w:rsid w:val="CFF3D6BA"/>
    <w:rsid w:val="CFFF5F5C"/>
    <w:rsid w:val="D35D5E65"/>
    <w:rsid w:val="D51FA323"/>
    <w:rsid w:val="D7BFFF41"/>
    <w:rsid w:val="D7DAF34F"/>
    <w:rsid w:val="D7F46BAF"/>
    <w:rsid w:val="D7FFD50D"/>
    <w:rsid w:val="D8FEBEB7"/>
    <w:rsid w:val="D96D8A48"/>
    <w:rsid w:val="D9FF92FD"/>
    <w:rsid w:val="DAAF30B8"/>
    <w:rsid w:val="DAFD3C00"/>
    <w:rsid w:val="DB378A49"/>
    <w:rsid w:val="DB5D400C"/>
    <w:rsid w:val="DB7304D8"/>
    <w:rsid w:val="DBBB35F1"/>
    <w:rsid w:val="DBFAB6C9"/>
    <w:rsid w:val="DC6B1BEA"/>
    <w:rsid w:val="DDCF14A7"/>
    <w:rsid w:val="DDF644E7"/>
    <w:rsid w:val="DDF73943"/>
    <w:rsid w:val="DF4F1F9C"/>
    <w:rsid w:val="DF7F8D1D"/>
    <w:rsid w:val="DF9BC5FF"/>
    <w:rsid w:val="DFA7BB52"/>
    <w:rsid w:val="DFBD03A1"/>
    <w:rsid w:val="DFBF9ED1"/>
    <w:rsid w:val="DFCF81F6"/>
    <w:rsid w:val="DFDF5388"/>
    <w:rsid w:val="DFEB4ADC"/>
    <w:rsid w:val="DFF91A32"/>
    <w:rsid w:val="DFFF3C90"/>
    <w:rsid w:val="E4F5A465"/>
    <w:rsid w:val="E63F043B"/>
    <w:rsid w:val="E6FB67ED"/>
    <w:rsid w:val="E7DEB2BD"/>
    <w:rsid w:val="E7FE6230"/>
    <w:rsid w:val="E9F71EFB"/>
    <w:rsid w:val="EB1F743A"/>
    <w:rsid w:val="EBF6C41D"/>
    <w:rsid w:val="ECEBA134"/>
    <w:rsid w:val="EDFFB697"/>
    <w:rsid w:val="EE6D487B"/>
    <w:rsid w:val="EE71CAF5"/>
    <w:rsid w:val="EEAE8AE0"/>
    <w:rsid w:val="EEB92B2B"/>
    <w:rsid w:val="EEFDA874"/>
    <w:rsid w:val="EF7BC792"/>
    <w:rsid w:val="EFA7E253"/>
    <w:rsid w:val="EFE53CA7"/>
    <w:rsid w:val="EFF77BC2"/>
    <w:rsid w:val="EFF7C53A"/>
    <w:rsid w:val="EFF97500"/>
    <w:rsid w:val="EFFD685C"/>
    <w:rsid w:val="EFFDA4F3"/>
    <w:rsid w:val="EFFF97EF"/>
    <w:rsid w:val="F1BD1517"/>
    <w:rsid w:val="F23FE48C"/>
    <w:rsid w:val="F3FDD72B"/>
    <w:rsid w:val="F47F46F9"/>
    <w:rsid w:val="F4EC27C0"/>
    <w:rsid w:val="F4EFC7DB"/>
    <w:rsid w:val="F5F26BC3"/>
    <w:rsid w:val="F65EAF21"/>
    <w:rsid w:val="F6EE3A35"/>
    <w:rsid w:val="F6FAF229"/>
    <w:rsid w:val="F6FF7103"/>
    <w:rsid w:val="F6FF8B9D"/>
    <w:rsid w:val="F73FA9E2"/>
    <w:rsid w:val="F771AD46"/>
    <w:rsid w:val="F77BE607"/>
    <w:rsid w:val="F77E5F01"/>
    <w:rsid w:val="F77F373C"/>
    <w:rsid w:val="F7DD77E9"/>
    <w:rsid w:val="F7DE3966"/>
    <w:rsid w:val="F7DF5729"/>
    <w:rsid w:val="F7E98CAE"/>
    <w:rsid w:val="F7EDFAD0"/>
    <w:rsid w:val="F7FA3679"/>
    <w:rsid w:val="F7FF25EF"/>
    <w:rsid w:val="F7FF9A09"/>
    <w:rsid w:val="F85378A5"/>
    <w:rsid w:val="F99E27D3"/>
    <w:rsid w:val="F99F0393"/>
    <w:rsid w:val="F9DEF1D1"/>
    <w:rsid w:val="F9F1442F"/>
    <w:rsid w:val="FA4BC05F"/>
    <w:rsid w:val="FAFB23BC"/>
    <w:rsid w:val="FAFDC6F7"/>
    <w:rsid w:val="FB4F9FF8"/>
    <w:rsid w:val="FB5D27E4"/>
    <w:rsid w:val="FB774549"/>
    <w:rsid w:val="FBEFBD92"/>
    <w:rsid w:val="FBF7ABAC"/>
    <w:rsid w:val="FBF7F044"/>
    <w:rsid w:val="FBFDE448"/>
    <w:rsid w:val="FBFF04F3"/>
    <w:rsid w:val="FBFFE371"/>
    <w:rsid w:val="FCE31E9A"/>
    <w:rsid w:val="FCFBD585"/>
    <w:rsid w:val="FDB7D8B9"/>
    <w:rsid w:val="FDDFD002"/>
    <w:rsid w:val="FDEA2A97"/>
    <w:rsid w:val="FDEF1470"/>
    <w:rsid w:val="FDF78BC9"/>
    <w:rsid w:val="FDF7F39D"/>
    <w:rsid w:val="FDFEB3EF"/>
    <w:rsid w:val="FDFF2B82"/>
    <w:rsid w:val="FE396542"/>
    <w:rsid w:val="FE734873"/>
    <w:rsid w:val="FE9AF27D"/>
    <w:rsid w:val="FEB54D84"/>
    <w:rsid w:val="FEB5C822"/>
    <w:rsid w:val="FEF68BF4"/>
    <w:rsid w:val="FEFB667E"/>
    <w:rsid w:val="FEFD29B0"/>
    <w:rsid w:val="FEFDD248"/>
    <w:rsid w:val="FF2FE7F2"/>
    <w:rsid w:val="FF46A45C"/>
    <w:rsid w:val="FF6EF4E9"/>
    <w:rsid w:val="FF71CD79"/>
    <w:rsid w:val="FF751C85"/>
    <w:rsid w:val="FF7B0E7C"/>
    <w:rsid w:val="FF7F67C6"/>
    <w:rsid w:val="FF9BBCD2"/>
    <w:rsid w:val="FFB5FB0D"/>
    <w:rsid w:val="FFB74F2D"/>
    <w:rsid w:val="FFB7F398"/>
    <w:rsid w:val="FFC7E4B7"/>
    <w:rsid w:val="FFD775EF"/>
    <w:rsid w:val="FFD95813"/>
    <w:rsid w:val="FFDD08C9"/>
    <w:rsid w:val="FFED867C"/>
    <w:rsid w:val="FFEDB01D"/>
    <w:rsid w:val="FFF215F5"/>
    <w:rsid w:val="FFFB01D4"/>
    <w:rsid w:val="FFFB4968"/>
    <w:rsid w:val="FFFB965A"/>
    <w:rsid w:val="FFFBBDB4"/>
    <w:rsid w:val="FFFBE67D"/>
    <w:rsid w:val="FFFDBC9C"/>
    <w:rsid w:val="FFFEF234"/>
    <w:rsid w:val="FFFFC478"/>
    <w:rsid w:val="FFFFD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line="20" w:lineRule="exact"/>
    </w:pPr>
    <w:rPr>
      <w:rFonts w:ascii="仿宋_GB2312" w:eastAsia="仿宋_GB2312"/>
      <w:sz w:val="30"/>
    </w:rPr>
  </w:style>
  <w:style w:type="paragraph" w:styleId="4">
    <w:name w:val="Body Text Indent"/>
    <w:basedOn w:val="1"/>
    <w:qFormat/>
    <w:uiPriority w:val="0"/>
    <w:pPr>
      <w:keepNext w:val="0"/>
      <w:keepLines w:val="0"/>
      <w:widowControl w:val="0"/>
      <w:suppressLineNumbers w:val="0"/>
      <w:spacing w:before="0" w:beforeAutospacing="0" w:after="0" w:afterAutospacing="0"/>
      <w:ind w:left="762" w:right="0" w:hanging="762"/>
      <w:jc w:val="both"/>
    </w:pPr>
    <w:rPr>
      <w:rFonts w:hint="default" w:ascii="Times New Roman" w:hAnsi="Times New Roman" w:eastAsia="仿宋_GB2312" w:cs="Times New Roman"/>
      <w:kern w:val="2"/>
      <w:sz w:val="24"/>
      <w:szCs w:val="24"/>
      <w:lang w:val="en-US" w:eastAsia="zh-CN" w:bidi="ar"/>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3622</Words>
  <Characters>3812</Characters>
  <Lines>20</Lines>
  <Paragraphs>5</Paragraphs>
  <TotalTime>32</TotalTime>
  <ScaleCrop>false</ScaleCrop>
  <LinksUpToDate>false</LinksUpToDate>
  <CharactersWithSpaces>4065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2022-05-09T07:20:00Z</dcterms:created>
  <dc:creator>jzjgcq</dc:creator>
  <cp:lastModifiedBy>WPS_1591409988</cp:lastModifiedBy>
  <cp:lastPrinted>2024-09-02T09:37:00Z</cp:lastPrinted>
  <dcterms:modified xsi:type="dcterms:W3CDTF">2024-09-05T01:37:33Z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8477C01A2F3B4FC1A42C2CE0C27C3B1D_13</vt:lpwstr>
  </property>
</Properties>
</file>